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687" w:rsidRDefault="00737687" w:rsidP="00830849">
      <w:pPr>
        <w:pStyle w:val="4titel"/>
        <w:spacing w:line="240" w:lineRule="atLeast"/>
        <w:ind w:left="6946"/>
        <w:rPr>
          <w:b/>
          <w:caps w:val="0"/>
          <w:spacing w:val="0"/>
          <w:sz w:val="16"/>
          <w:szCs w:val="16"/>
        </w:rPr>
      </w:pPr>
    </w:p>
    <w:p w:rsidR="00737687" w:rsidRPr="0098797E" w:rsidRDefault="00737687" w:rsidP="00830849">
      <w:pPr>
        <w:pStyle w:val="4titel"/>
        <w:spacing w:line="240" w:lineRule="atLeast"/>
        <w:ind w:left="6946"/>
        <w:rPr>
          <w:b/>
          <w:caps w:val="0"/>
          <w:spacing w:val="0"/>
          <w:sz w:val="16"/>
          <w:szCs w:val="16"/>
        </w:rPr>
      </w:pPr>
      <w:r w:rsidRPr="0098797E">
        <w:rPr>
          <w:b/>
          <w:caps w:val="0"/>
          <w:spacing w:val="0"/>
          <w:sz w:val="16"/>
          <w:szCs w:val="16"/>
        </w:rPr>
        <w:t>Stadt Zug</w:t>
      </w:r>
    </w:p>
    <w:p w:rsidR="00737687" w:rsidRPr="0098797E" w:rsidRDefault="00737687" w:rsidP="00830849">
      <w:pPr>
        <w:pStyle w:val="4titel"/>
        <w:spacing w:line="240" w:lineRule="atLeast"/>
        <w:ind w:left="6946" w:right="-284"/>
        <w:rPr>
          <w:b/>
          <w:caps w:val="0"/>
          <w:spacing w:val="0"/>
          <w:sz w:val="16"/>
          <w:szCs w:val="16"/>
        </w:rPr>
      </w:pPr>
      <w:r>
        <w:rPr>
          <w:b/>
          <w:caps w:val="0"/>
          <w:spacing w:val="0"/>
          <w:sz w:val="16"/>
          <w:szCs w:val="16"/>
        </w:rPr>
        <w:t>Rechnungsprüfungskommission</w:t>
      </w:r>
    </w:p>
    <w:p w:rsidR="00737687" w:rsidRPr="0070161B" w:rsidRDefault="00737687" w:rsidP="00830849">
      <w:pPr>
        <w:spacing w:line="240" w:lineRule="atLeast"/>
      </w:pPr>
    </w:p>
    <w:p w:rsidR="00D11663" w:rsidRPr="006D0933" w:rsidRDefault="00D11663" w:rsidP="00D11663">
      <w:pPr>
        <w:tabs>
          <w:tab w:val="left" w:pos="6946"/>
        </w:tabs>
        <w:spacing w:before="120" w:line="280" w:lineRule="atLeast"/>
        <w:rPr>
          <w:spacing w:val="0"/>
          <w:sz w:val="16"/>
          <w:szCs w:val="20"/>
        </w:rPr>
      </w:pPr>
      <w:r w:rsidRPr="006D0933">
        <w:rPr>
          <w:spacing w:val="0"/>
          <w:sz w:val="16"/>
          <w:szCs w:val="20"/>
        </w:rPr>
        <w:tab/>
        <w:t xml:space="preserve">Nr. </w:t>
      </w:r>
      <w:r w:rsidR="00384B25">
        <w:rPr>
          <w:spacing w:val="0"/>
          <w:sz w:val="16"/>
          <w:szCs w:val="20"/>
        </w:rPr>
        <w:t>2475.1</w:t>
      </w:r>
    </w:p>
    <w:p w:rsidR="00D11663" w:rsidRPr="00830849" w:rsidRDefault="00D11663" w:rsidP="00830849">
      <w:pPr>
        <w:spacing w:line="280" w:lineRule="atLeast"/>
        <w:rPr>
          <w:spacing w:val="0"/>
        </w:rPr>
      </w:pPr>
    </w:p>
    <w:p w:rsidR="00D11663" w:rsidRPr="00830849" w:rsidRDefault="00D11663" w:rsidP="00830849">
      <w:pPr>
        <w:spacing w:line="280" w:lineRule="atLeast"/>
        <w:rPr>
          <w:spacing w:val="0"/>
        </w:rPr>
      </w:pPr>
    </w:p>
    <w:p w:rsidR="00C25E39" w:rsidRPr="00830849" w:rsidRDefault="00C25E39" w:rsidP="00830849">
      <w:pPr>
        <w:pStyle w:val="4titel14nonversal"/>
        <w:spacing w:line="280" w:lineRule="atLeast"/>
        <w:rPr>
          <w:spacing w:val="0"/>
        </w:rPr>
      </w:pPr>
      <w:r w:rsidRPr="00830849">
        <w:rPr>
          <w:spacing w:val="0"/>
        </w:rPr>
        <w:t>G</w:t>
      </w:r>
      <w:r w:rsidR="00401E6D" w:rsidRPr="00830849">
        <w:rPr>
          <w:spacing w:val="0"/>
        </w:rPr>
        <w:t>rosser Gemeinderat, Vorlage</w:t>
      </w:r>
    </w:p>
    <w:p w:rsidR="00C25E39" w:rsidRPr="00830849" w:rsidRDefault="00C25E39" w:rsidP="00830849">
      <w:pPr>
        <w:spacing w:line="280" w:lineRule="atLeast"/>
        <w:rPr>
          <w:spacing w:val="0"/>
        </w:rPr>
      </w:pPr>
    </w:p>
    <w:p w:rsidR="006E1F7A" w:rsidRPr="00830849" w:rsidRDefault="00D11663" w:rsidP="00830849">
      <w:pPr>
        <w:spacing w:line="280" w:lineRule="atLeast"/>
        <w:rPr>
          <w:spacing w:val="0"/>
        </w:rPr>
      </w:pPr>
      <w:r w:rsidRPr="00830849">
        <w:rPr>
          <w:b/>
          <w:noProof/>
          <w:spacing w:val="0"/>
          <w:szCs w:val="28"/>
        </w:rPr>
        <w:t>Jahresrechnung und Jahresbericht 201</w:t>
      </w:r>
      <w:r w:rsidR="00384B25" w:rsidRPr="00830849">
        <w:rPr>
          <w:b/>
          <w:noProof/>
          <w:spacing w:val="0"/>
          <w:szCs w:val="28"/>
        </w:rPr>
        <w:t>7</w:t>
      </w:r>
      <w:r w:rsidRPr="00830849">
        <w:rPr>
          <w:b/>
          <w:noProof/>
          <w:spacing w:val="0"/>
          <w:szCs w:val="28"/>
        </w:rPr>
        <w:t>: Prüfung</w:t>
      </w:r>
    </w:p>
    <w:p w:rsidR="00D11663" w:rsidRPr="00830849" w:rsidRDefault="00D11663" w:rsidP="00830849">
      <w:pPr>
        <w:spacing w:line="280" w:lineRule="atLeast"/>
        <w:rPr>
          <w:spacing w:val="0"/>
          <w:szCs w:val="20"/>
        </w:rPr>
      </w:pPr>
    </w:p>
    <w:p w:rsidR="00C25E39" w:rsidRPr="00830849" w:rsidRDefault="00D11663" w:rsidP="00830849">
      <w:pPr>
        <w:spacing w:line="280" w:lineRule="atLeast"/>
        <w:rPr>
          <w:spacing w:val="0"/>
          <w:szCs w:val="20"/>
        </w:rPr>
      </w:pPr>
      <w:bookmarkStart w:id="0" w:name="DatumBericht"/>
      <w:bookmarkEnd w:id="0"/>
      <w:r w:rsidRPr="00830849">
        <w:rPr>
          <w:spacing w:val="0"/>
          <w:szCs w:val="20"/>
        </w:rPr>
        <w:t>Bericht und Antrag der Rechnun</w:t>
      </w:r>
      <w:r w:rsidR="00DB442A" w:rsidRPr="00830849">
        <w:rPr>
          <w:spacing w:val="0"/>
          <w:szCs w:val="20"/>
        </w:rPr>
        <w:t xml:space="preserve">gsprüfungskommission (RPK) vom </w:t>
      </w:r>
      <w:r w:rsidR="00384B25" w:rsidRPr="00830849">
        <w:rPr>
          <w:spacing w:val="0"/>
          <w:szCs w:val="20"/>
        </w:rPr>
        <w:t>29. März 2018</w:t>
      </w:r>
    </w:p>
    <w:p w:rsidR="00C25E39" w:rsidRPr="00830849" w:rsidRDefault="00C25E39" w:rsidP="00830849">
      <w:pPr>
        <w:spacing w:line="280" w:lineRule="atLeast"/>
        <w:rPr>
          <w:spacing w:val="0"/>
        </w:rPr>
      </w:pPr>
    </w:p>
    <w:p w:rsidR="00C25E39" w:rsidRPr="00830849" w:rsidRDefault="00C25E39" w:rsidP="00830849">
      <w:pPr>
        <w:spacing w:line="280" w:lineRule="atLeast"/>
        <w:rPr>
          <w:spacing w:val="0"/>
        </w:rPr>
      </w:pPr>
    </w:p>
    <w:p w:rsidR="00C25E39" w:rsidRPr="00830849" w:rsidRDefault="00DB442A" w:rsidP="00830849">
      <w:pPr>
        <w:spacing w:line="280" w:lineRule="atLeast"/>
        <w:rPr>
          <w:spacing w:val="0"/>
        </w:rPr>
      </w:pPr>
      <w:r w:rsidRPr="00830849">
        <w:rPr>
          <w:spacing w:val="0"/>
        </w:rPr>
        <w:t>Sehr geehrter Herr Präsident</w:t>
      </w:r>
    </w:p>
    <w:p w:rsidR="00C25E39" w:rsidRPr="00830849" w:rsidRDefault="00C25E39" w:rsidP="00830849">
      <w:pPr>
        <w:spacing w:line="280" w:lineRule="atLeast"/>
        <w:rPr>
          <w:spacing w:val="0"/>
        </w:rPr>
      </w:pPr>
      <w:r w:rsidRPr="00830849">
        <w:rPr>
          <w:spacing w:val="0"/>
        </w:rPr>
        <w:t>Sehr geehrte Damen und Herren</w:t>
      </w:r>
    </w:p>
    <w:p w:rsidR="00F85C60" w:rsidRPr="00830849" w:rsidRDefault="00F85C60" w:rsidP="00830849">
      <w:pPr>
        <w:spacing w:line="280" w:lineRule="atLeast"/>
        <w:rPr>
          <w:spacing w:val="0"/>
        </w:rPr>
      </w:pPr>
    </w:p>
    <w:p w:rsidR="00F85C60" w:rsidRPr="00830849" w:rsidRDefault="00F85C60" w:rsidP="00830849">
      <w:pPr>
        <w:spacing w:line="280" w:lineRule="atLeast"/>
        <w:rPr>
          <w:spacing w:val="0"/>
        </w:rPr>
      </w:pPr>
      <w:r w:rsidRPr="00830849">
        <w:rPr>
          <w:spacing w:val="0"/>
        </w:rPr>
        <w:t>Als RPK der Einwohnergemeinde Zug haben wir die Buchführung u</w:t>
      </w:r>
      <w:r w:rsidR="001813D6" w:rsidRPr="00830849">
        <w:rPr>
          <w:spacing w:val="0"/>
        </w:rPr>
        <w:t>nd die Jahresrechnung (Bilanz</w:t>
      </w:r>
      <w:r w:rsidRPr="00830849">
        <w:rPr>
          <w:spacing w:val="0"/>
        </w:rPr>
        <w:t xml:space="preserve">, </w:t>
      </w:r>
      <w:r w:rsidR="001813D6" w:rsidRPr="00830849">
        <w:rPr>
          <w:spacing w:val="0"/>
        </w:rPr>
        <w:t>Erfolgsre</w:t>
      </w:r>
      <w:r w:rsidRPr="00830849">
        <w:rPr>
          <w:spacing w:val="0"/>
        </w:rPr>
        <w:t>chnung und Investitionsrechnung) für 201</w:t>
      </w:r>
      <w:r w:rsidR="00384B25" w:rsidRPr="00830849">
        <w:rPr>
          <w:spacing w:val="0"/>
        </w:rPr>
        <w:t>7</w:t>
      </w:r>
      <w:r w:rsidRPr="00830849">
        <w:rPr>
          <w:spacing w:val="0"/>
        </w:rPr>
        <w:t xml:space="preserve"> geprüft. </w:t>
      </w:r>
    </w:p>
    <w:p w:rsidR="00F85C60" w:rsidRPr="00830849" w:rsidRDefault="00F85C60" w:rsidP="00830849">
      <w:pPr>
        <w:spacing w:line="280" w:lineRule="atLeast"/>
        <w:rPr>
          <w:spacing w:val="0"/>
        </w:rPr>
      </w:pPr>
    </w:p>
    <w:p w:rsidR="00F85C60" w:rsidRPr="00830849" w:rsidRDefault="00F85C60" w:rsidP="00830849">
      <w:pPr>
        <w:spacing w:line="280" w:lineRule="atLeast"/>
        <w:rPr>
          <w:spacing w:val="0"/>
        </w:rPr>
      </w:pPr>
      <w:r w:rsidRPr="00830849">
        <w:rPr>
          <w:spacing w:val="0"/>
        </w:rPr>
        <w:t xml:space="preserve">Auf Antrag unserer Kommission hat der Stadtrat die Revisionsfirma </w:t>
      </w:r>
      <w:proofErr w:type="spellStart"/>
      <w:r w:rsidRPr="00830849">
        <w:rPr>
          <w:spacing w:val="0"/>
        </w:rPr>
        <w:t>P</w:t>
      </w:r>
      <w:r w:rsidR="00DB442A" w:rsidRPr="00830849">
        <w:rPr>
          <w:spacing w:val="0"/>
        </w:rPr>
        <w:t>w</w:t>
      </w:r>
      <w:r w:rsidRPr="00830849">
        <w:rPr>
          <w:spacing w:val="0"/>
        </w:rPr>
        <w:t>C</w:t>
      </w:r>
      <w:proofErr w:type="spellEnd"/>
      <w:r w:rsidRPr="00830849">
        <w:rPr>
          <w:spacing w:val="0"/>
        </w:rPr>
        <w:t xml:space="preserve"> AG mit einer T</w:t>
      </w:r>
      <w:r w:rsidR="001813D6" w:rsidRPr="00830849">
        <w:rPr>
          <w:spacing w:val="0"/>
        </w:rPr>
        <w:t>eilprüfung betraut, welche die Prüfung der Bilanz</w:t>
      </w:r>
      <w:r w:rsidRPr="00830849">
        <w:rPr>
          <w:spacing w:val="0"/>
        </w:rPr>
        <w:t xml:space="preserve"> und direkt mit der Erfolgsrechnung </w:t>
      </w:r>
      <w:r w:rsidR="001813D6" w:rsidRPr="00830849">
        <w:rPr>
          <w:spacing w:val="0"/>
        </w:rPr>
        <w:t xml:space="preserve">betroffenen </w:t>
      </w:r>
      <w:proofErr w:type="spellStart"/>
      <w:r w:rsidR="001813D6" w:rsidRPr="00830849">
        <w:rPr>
          <w:spacing w:val="0"/>
        </w:rPr>
        <w:t>Konti</w:t>
      </w:r>
      <w:proofErr w:type="spellEnd"/>
      <w:r w:rsidR="001813D6" w:rsidRPr="00830849">
        <w:rPr>
          <w:spacing w:val="0"/>
        </w:rPr>
        <w:t xml:space="preserve"> und </w:t>
      </w:r>
      <w:r w:rsidRPr="00830849">
        <w:rPr>
          <w:spacing w:val="0"/>
        </w:rPr>
        <w:t xml:space="preserve">Buchungen umfasste: Mit Datum vom </w:t>
      </w:r>
      <w:r w:rsidR="00384B25" w:rsidRPr="00830849">
        <w:rPr>
          <w:spacing w:val="0"/>
        </w:rPr>
        <w:t>28</w:t>
      </w:r>
      <w:r w:rsidRPr="00830849">
        <w:rPr>
          <w:spacing w:val="0"/>
        </w:rPr>
        <w:t>. März 201</w:t>
      </w:r>
      <w:r w:rsidR="00384B25" w:rsidRPr="00830849">
        <w:rPr>
          <w:spacing w:val="0"/>
        </w:rPr>
        <w:t>8</w:t>
      </w:r>
      <w:r w:rsidRPr="00830849">
        <w:rPr>
          <w:spacing w:val="0"/>
        </w:rPr>
        <w:t xml:space="preserve"> händigte die Revisionsfirma PWC AG ihren Bericht betreffend die Prüfung der </w:t>
      </w:r>
      <w:r w:rsidR="001813D6" w:rsidRPr="00830849">
        <w:rPr>
          <w:spacing w:val="0"/>
        </w:rPr>
        <w:t xml:space="preserve">Bilanz </w:t>
      </w:r>
      <w:r w:rsidR="00DB442A" w:rsidRPr="00830849">
        <w:rPr>
          <w:spacing w:val="0"/>
        </w:rPr>
        <w:t>per 31. Dezember 201</w:t>
      </w:r>
      <w:r w:rsidR="00384B25" w:rsidRPr="00830849">
        <w:rPr>
          <w:spacing w:val="0"/>
        </w:rPr>
        <w:t>7</w:t>
      </w:r>
      <w:r w:rsidRPr="00830849">
        <w:rPr>
          <w:spacing w:val="0"/>
        </w:rPr>
        <w:t xml:space="preserve"> der Einwohnergemeinde Zug aus. Dieser Bericht enthält keine Einschränkung</w:t>
      </w:r>
      <w:r w:rsidR="001813D6" w:rsidRPr="00830849">
        <w:rPr>
          <w:spacing w:val="0"/>
        </w:rPr>
        <w:t>en</w:t>
      </w:r>
      <w:r w:rsidRPr="00830849">
        <w:rPr>
          <w:spacing w:val="0"/>
        </w:rPr>
        <w:t xml:space="preserve"> oder Hinweis</w:t>
      </w:r>
      <w:r w:rsidR="001813D6" w:rsidRPr="00830849">
        <w:rPr>
          <w:spacing w:val="0"/>
        </w:rPr>
        <w:t>e</w:t>
      </w:r>
      <w:r w:rsidRPr="00830849">
        <w:rPr>
          <w:spacing w:val="0"/>
        </w:rPr>
        <w:t>.</w:t>
      </w:r>
    </w:p>
    <w:p w:rsidR="00F85C60" w:rsidRPr="00830849" w:rsidRDefault="00F85C60" w:rsidP="00830849">
      <w:pPr>
        <w:spacing w:line="280" w:lineRule="atLeast"/>
        <w:rPr>
          <w:spacing w:val="0"/>
        </w:rPr>
      </w:pPr>
      <w:r w:rsidRPr="00830849">
        <w:rPr>
          <w:spacing w:val="0"/>
        </w:rPr>
        <w:t>Für die Jahresrechnung ist der Stadtrat verantwortlich, während unsere Aufgabe darin besteht, diese zu prüfen und zu beurteilen. Wir bestätigen, dass wir die Anforderungen hinsichtlich Befähigung und Unabhängigkeit erfüllen. Unsere Prüfung erfolgte unter Berücksichtigung der massgebenden gesetzlichen Grundlagen. Wir prüften die Posten und Angaben der Verwaltungsrechnung mittels Analysen und Erhebungen auf der Basis von Stichproben. Wir sind der Auffassung, dass unsere Prüfung eine ausreichende Grundlage für unser Urteil bildet.</w:t>
      </w:r>
    </w:p>
    <w:p w:rsidR="00F85C60" w:rsidRPr="00830849" w:rsidRDefault="00384B25" w:rsidP="00830849">
      <w:pPr>
        <w:spacing w:line="280" w:lineRule="atLeast"/>
        <w:rPr>
          <w:spacing w:val="0"/>
        </w:rPr>
      </w:pPr>
      <w:r w:rsidRPr="00830849">
        <w:rPr>
          <w:spacing w:val="0"/>
        </w:rPr>
        <w:t>Am 29.</w:t>
      </w:r>
      <w:r w:rsidR="00DB442A" w:rsidRPr="00830849">
        <w:rPr>
          <w:spacing w:val="0"/>
        </w:rPr>
        <w:t xml:space="preserve"> März 201</w:t>
      </w:r>
      <w:r w:rsidRPr="00830849">
        <w:rPr>
          <w:spacing w:val="0"/>
        </w:rPr>
        <w:t>8</w:t>
      </w:r>
      <w:r w:rsidR="00F85C60" w:rsidRPr="00830849">
        <w:rPr>
          <w:spacing w:val="0"/>
        </w:rPr>
        <w:t xml:space="preserve"> fand die übliche Aussprache zwischen der RPK und dem Stadtrat statt, während der über die Resultate der Revision orientiert wurde. Im Rahmen dieser Aussprache wurden offene Fragen diskutiert und zu erfüllende Vorgaben gemacht. </w:t>
      </w:r>
    </w:p>
    <w:p w:rsidR="00F85C60" w:rsidRPr="00830849" w:rsidRDefault="00F85C60" w:rsidP="00830849">
      <w:pPr>
        <w:spacing w:line="280" w:lineRule="atLeast"/>
        <w:rPr>
          <w:spacing w:val="0"/>
        </w:rPr>
      </w:pPr>
      <w:r w:rsidRPr="00830849">
        <w:rPr>
          <w:spacing w:val="0"/>
        </w:rPr>
        <w:t>Nach unserer Beurteilung sind die Bücher ordnungsgemäss geführt und die Jahresrechnung entspricht den gesetzlichen Grundlagen.</w:t>
      </w:r>
    </w:p>
    <w:p w:rsidR="00F85C60" w:rsidRPr="00830849" w:rsidRDefault="00F85C60" w:rsidP="00830849">
      <w:pPr>
        <w:spacing w:line="280" w:lineRule="atLeast"/>
        <w:rPr>
          <w:spacing w:val="0"/>
        </w:rPr>
      </w:pPr>
      <w:r w:rsidRPr="00830849">
        <w:rPr>
          <w:spacing w:val="0"/>
        </w:rPr>
        <w:t>Aufgrund der Ergebnisse unserer Prüfung stellen wir Ihnen, sehr geehrte</w:t>
      </w:r>
      <w:r w:rsidR="00DB442A" w:rsidRPr="00830849">
        <w:rPr>
          <w:spacing w:val="0"/>
        </w:rPr>
        <w:t xml:space="preserve">r Herr </w:t>
      </w:r>
      <w:r w:rsidRPr="00830849">
        <w:rPr>
          <w:spacing w:val="0"/>
        </w:rPr>
        <w:t>Ratspräsident, sehr geehrte Damen und Herren, folgenden Antrag:</w:t>
      </w:r>
    </w:p>
    <w:p w:rsidR="00F85C60" w:rsidRPr="00830849" w:rsidRDefault="00F85C60" w:rsidP="00830849">
      <w:pPr>
        <w:spacing w:line="280" w:lineRule="atLeast"/>
        <w:rPr>
          <w:spacing w:val="0"/>
        </w:rPr>
      </w:pPr>
      <w:r w:rsidRPr="00830849">
        <w:rPr>
          <w:spacing w:val="0"/>
        </w:rPr>
        <w:t>Die Rechnung der Einwohne</w:t>
      </w:r>
      <w:r w:rsidR="00DB442A" w:rsidRPr="00830849">
        <w:rPr>
          <w:spacing w:val="0"/>
        </w:rPr>
        <w:t>rgemeinde Zug für das Jahr 201</w:t>
      </w:r>
      <w:r w:rsidR="00384B25" w:rsidRPr="00830849">
        <w:rPr>
          <w:spacing w:val="0"/>
        </w:rPr>
        <w:t>7</w:t>
      </w:r>
      <w:r w:rsidR="00DB442A" w:rsidRPr="00830849">
        <w:rPr>
          <w:spacing w:val="0"/>
        </w:rPr>
        <w:t xml:space="preserve"> </w:t>
      </w:r>
      <w:r w:rsidRPr="00830849">
        <w:rPr>
          <w:spacing w:val="0"/>
        </w:rPr>
        <w:t xml:space="preserve">sei zu genehmigen. </w:t>
      </w:r>
    </w:p>
    <w:p w:rsidR="00F85C60" w:rsidRPr="00830849" w:rsidRDefault="00F85C60" w:rsidP="00830849">
      <w:pPr>
        <w:spacing w:line="280" w:lineRule="atLeast"/>
        <w:rPr>
          <w:spacing w:val="0"/>
        </w:rPr>
      </w:pPr>
      <w:r w:rsidRPr="00830849">
        <w:rPr>
          <w:spacing w:val="0"/>
        </w:rPr>
        <w:t xml:space="preserve">Die RPK dankt dem Stadtrat und dem gesamten Personal für die geleistete Arbeit und spricht ihnen die verdiente Anerkennung aus. </w:t>
      </w:r>
    </w:p>
    <w:p w:rsidR="00F85C60" w:rsidRPr="00830849" w:rsidRDefault="00F85C60" w:rsidP="00830849">
      <w:pPr>
        <w:spacing w:line="280" w:lineRule="atLeast"/>
        <w:rPr>
          <w:spacing w:val="0"/>
        </w:rPr>
      </w:pPr>
    </w:p>
    <w:p w:rsidR="00F85C60" w:rsidRPr="00830849" w:rsidRDefault="00F85C60" w:rsidP="00830849">
      <w:pPr>
        <w:spacing w:line="280" w:lineRule="atLeast"/>
        <w:rPr>
          <w:spacing w:val="0"/>
        </w:rPr>
      </w:pPr>
      <w:bookmarkStart w:id="1" w:name="_GoBack"/>
      <w:bookmarkEnd w:id="1"/>
      <w:r w:rsidRPr="00830849">
        <w:rPr>
          <w:spacing w:val="0"/>
        </w:rPr>
        <w:t xml:space="preserve">Zug, </w:t>
      </w:r>
      <w:r w:rsidR="00384B25" w:rsidRPr="00830849">
        <w:rPr>
          <w:spacing w:val="0"/>
        </w:rPr>
        <w:t>29. März 2018</w:t>
      </w:r>
    </w:p>
    <w:p w:rsidR="00F85C60" w:rsidRPr="00830849" w:rsidRDefault="00F85C60" w:rsidP="00830849">
      <w:pPr>
        <w:spacing w:line="280" w:lineRule="atLeast"/>
        <w:rPr>
          <w:spacing w:val="0"/>
        </w:rPr>
      </w:pPr>
    </w:p>
    <w:p w:rsidR="00F85C60" w:rsidRPr="00830849" w:rsidRDefault="00F85C60" w:rsidP="00830849">
      <w:pPr>
        <w:spacing w:line="280" w:lineRule="atLeast"/>
        <w:rPr>
          <w:spacing w:val="0"/>
        </w:rPr>
      </w:pPr>
      <w:r w:rsidRPr="00830849">
        <w:rPr>
          <w:spacing w:val="0"/>
        </w:rPr>
        <w:t>Rechnungsprüfungskommission der Stadt Zug</w:t>
      </w:r>
    </w:p>
    <w:p w:rsidR="00F85C60" w:rsidRPr="00830849" w:rsidRDefault="00F85C60" w:rsidP="00830849">
      <w:pPr>
        <w:spacing w:line="280" w:lineRule="atLeast"/>
        <w:rPr>
          <w:spacing w:val="0"/>
        </w:rPr>
      </w:pPr>
      <w:r w:rsidRPr="00830849">
        <w:rPr>
          <w:spacing w:val="0"/>
        </w:rPr>
        <w:t>Patrice Riedo, Präsident</w:t>
      </w:r>
    </w:p>
    <w:sectPr w:rsidR="00F85C60" w:rsidRPr="00830849" w:rsidSect="00E805D6">
      <w:headerReference w:type="even" r:id="rId7"/>
      <w:footerReference w:type="default" r:id="rId8"/>
      <w:headerReference w:type="first" r:id="rId9"/>
      <w:footerReference w:type="first" r:id="rId10"/>
      <w:pgSz w:w="11907" w:h="16840" w:code="9"/>
      <w:pgMar w:top="1134" w:right="1417" w:bottom="1134" w:left="1418"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2B2" w:rsidRDefault="001512B2">
      <w:pPr>
        <w:spacing w:line="240" w:lineRule="auto"/>
      </w:pPr>
      <w:r>
        <w:separator/>
      </w:r>
    </w:p>
  </w:endnote>
  <w:endnote w:type="continuationSeparator" w:id="0">
    <w:p w:rsidR="001512B2" w:rsidRDefault="00151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panose1 w:val="020B0503030504020204"/>
    <w:charset w:val="00"/>
    <w:family w:val="swiss"/>
    <w:pitch w:val="variable"/>
    <w:sig w:usb0="800000AF" w:usb1="5000204A" w:usb2="00000000" w:usb3="00000000" w:csb0="0000009B" w:csb1="00000000"/>
  </w:font>
  <w:font w:name="Frutiger-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75 Black">
    <w:panose1 w:val="020B0A030405040302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BE" w:rsidRPr="00C16FF1" w:rsidRDefault="003001BE">
    <w:pPr>
      <w:tabs>
        <w:tab w:val="left" w:pos="5670"/>
        <w:tab w:val="right" w:pos="9356"/>
      </w:tabs>
      <w:rPr>
        <w:spacing w:val="0"/>
        <w:sz w:val="14"/>
      </w:rPr>
    </w:pPr>
    <w:r w:rsidRPr="00C16FF1">
      <w:rPr>
        <w:spacing w:val="0"/>
        <w:sz w:val="14"/>
      </w:rPr>
      <w:t xml:space="preserve">GGR-Vorlage Nr. </w:t>
    </w:r>
    <w:r w:rsidR="00FE04D2">
      <w:rPr>
        <w:spacing w:val="0"/>
        <w:sz w:val="14"/>
      </w:rPr>
      <w:t>2</w:t>
    </w:r>
    <w:r w:rsidR="0017267D">
      <w:rPr>
        <w:spacing w:val="0"/>
        <w:sz w:val="14"/>
      </w:rPr>
      <w:t>435.</w:t>
    </w:r>
    <w:r w:rsidR="00FE04D2">
      <w:rPr>
        <w:spacing w:val="0"/>
        <w:sz w:val="14"/>
      </w:rPr>
      <w:t>1</w:t>
    </w:r>
    <w:r w:rsidRPr="00C16FF1">
      <w:rPr>
        <w:spacing w:val="0"/>
        <w:sz w:val="14"/>
      </w:rPr>
      <w:tab/>
    </w:r>
    <w:r w:rsidRPr="00C16FF1">
      <w:rPr>
        <w:spacing w:val="0"/>
        <w:sz w:val="14"/>
      </w:rPr>
      <w:tab/>
      <w:t xml:space="preserve">Seite </w:t>
    </w:r>
    <w:r w:rsidRPr="00C16FF1">
      <w:rPr>
        <w:spacing w:val="0"/>
        <w:sz w:val="14"/>
      </w:rPr>
      <w:fldChar w:fldCharType="begin"/>
    </w:r>
    <w:r w:rsidRPr="00C16FF1">
      <w:rPr>
        <w:spacing w:val="0"/>
        <w:sz w:val="14"/>
      </w:rPr>
      <w:instrText xml:space="preserve">PAGE </w:instrText>
    </w:r>
    <w:r w:rsidRPr="00C16FF1">
      <w:rPr>
        <w:spacing w:val="0"/>
        <w:sz w:val="14"/>
      </w:rPr>
      <w:fldChar w:fldCharType="separate"/>
    </w:r>
    <w:r w:rsidR="00830849">
      <w:rPr>
        <w:noProof/>
        <w:spacing w:val="0"/>
        <w:sz w:val="14"/>
      </w:rPr>
      <w:t>2</w:t>
    </w:r>
    <w:r w:rsidRPr="00C16FF1">
      <w:rPr>
        <w:spacing w:val="0"/>
        <w:sz w:val="14"/>
      </w:rPr>
      <w:fldChar w:fldCharType="end"/>
    </w:r>
    <w:r w:rsidRPr="00C16FF1">
      <w:rPr>
        <w:spacing w:val="0"/>
        <w:sz w:val="14"/>
      </w:rPr>
      <w:t xml:space="preserve"> von </w:t>
    </w:r>
    <w:r w:rsidRPr="00C16FF1">
      <w:rPr>
        <w:spacing w:val="0"/>
        <w:sz w:val="14"/>
      </w:rPr>
      <w:fldChar w:fldCharType="begin"/>
    </w:r>
    <w:r w:rsidRPr="00C16FF1">
      <w:rPr>
        <w:spacing w:val="0"/>
        <w:sz w:val="14"/>
      </w:rPr>
      <w:instrText xml:space="preserve">NUMPAGES </w:instrText>
    </w:r>
    <w:r w:rsidRPr="00C16FF1">
      <w:rPr>
        <w:spacing w:val="0"/>
        <w:sz w:val="14"/>
      </w:rPr>
      <w:fldChar w:fldCharType="separate"/>
    </w:r>
    <w:r w:rsidR="0033280F">
      <w:rPr>
        <w:noProof/>
        <w:spacing w:val="0"/>
        <w:sz w:val="14"/>
      </w:rPr>
      <w:t>1</w:t>
    </w:r>
    <w:r w:rsidRPr="00C16FF1">
      <w:rPr>
        <w:spacing w:val="0"/>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BE" w:rsidRPr="00C16FF1" w:rsidRDefault="003001BE">
    <w:pPr>
      <w:tabs>
        <w:tab w:val="left" w:pos="5670"/>
        <w:tab w:val="right" w:pos="9356"/>
      </w:tabs>
      <w:rPr>
        <w:b/>
        <w:bCs/>
        <w:spacing w:val="0"/>
        <w:sz w:val="14"/>
      </w:rPr>
    </w:pPr>
    <w:r w:rsidRPr="00C16FF1">
      <w:rPr>
        <w:spacing w:val="0"/>
        <w:sz w:val="14"/>
      </w:rPr>
      <w:t xml:space="preserve">GGR-Vorlage Nr. </w:t>
    </w:r>
    <w:r w:rsidR="00384B25">
      <w:rPr>
        <w:spacing w:val="0"/>
        <w:sz w:val="14"/>
      </w:rPr>
      <w:t>2475</w:t>
    </w:r>
    <w:r w:rsidR="00FE04D2">
      <w:rPr>
        <w:spacing w:val="0"/>
        <w:sz w:val="14"/>
      </w:rPr>
      <w:t>.1</w:t>
    </w:r>
    <w:r w:rsidRPr="00C16FF1">
      <w:rPr>
        <w:spacing w:val="0"/>
        <w:sz w:val="14"/>
      </w:rPr>
      <w:tab/>
    </w:r>
    <w:r w:rsidRPr="00C16FF1">
      <w:rPr>
        <w:b/>
        <w:bCs/>
        <w:spacing w:val="0"/>
        <w:sz w:val="14"/>
      </w:rPr>
      <w:tab/>
    </w:r>
    <w:r w:rsidRPr="00C16FF1">
      <w:rPr>
        <w:spacing w:val="0"/>
        <w:sz w:val="14"/>
      </w:rPr>
      <w:t xml:space="preserve">Seite </w:t>
    </w:r>
    <w:r w:rsidRPr="00C16FF1">
      <w:rPr>
        <w:spacing w:val="0"/>
        <w:sz w:val="14"/>
      </w:rPr>
      <w:fldChar w:fldCharType="begin"/>
    </w:r>
    <w:r w:rsidRPr="00C16FF1">
      <w:rPr>
        <w:spacing w:val="0"/>
        <w:sz w:val="14"/>
      </w:rPr>
      <w:instrText xml:space="preserve">PAGE </w:instrText>
    </w:r>
    <w:r w:rsidRPr="00C16FF1">
      <w:rPr>
        <w:spacing w:val="0"/>
        <w:sz w:val="14"/>
      </w:rPr>
      <w:fldChar w:fldCharType="separate"/>
    </w:r>
    <w:r w:rsidR="0033280F">
      <w:rPr>
        <w:noProof/>
        <w:spacing w:val="0"/>
        <w:sz w:val="14"/>
      </w:rPr>
      <w:t>1</w:t>
    </w:r>
    <w:r w:rsidRPr="00C16FF1">
      <w:rPr>
        <w:spacing w:val="0"/>
        <w:sz w:val="14"/>
      </w:rPr>
      <w:fldChar w:fldCharType="end"/>
    </w:r>
    <w:r w:rsidRPr="00C16FF1">
      <w:rPr>
        <w:spacing w:val="0"/>
        <w:sz w:val="14"/>
      </w:rPr>
      <w:t xml:space="preserve"> von </w:t>
    </w:r>
    <w:r w:rsidRPr="00C16FF1">
      <w:rPr>
        <w:spacing w:val="0"/>
        <w:sz w:val="14"/>
      </w:rPr>
      <w:fldChar w:fldCharType="begin"/>
    </w:r>
    <w:r w:rsidRPr="00C16FF1">
      <w:rPr>
        <w:spacing w:val="0"/>
        <w:sz w:val="14"/>
      </w:rPr>
      <w:instrText xml:space="preserve">NUMPAGES </w:instrText>
    </w:r>
    <w:r w:rsidRPr="00C16FF1">
      <w:rPr>
        <w:spacing w:val="0"/>
        <w:sz w:val="14"/>
      </w:rPr>
      <w:fldChar w:fldCharType="separate"/>
    </w:r>
    <w:r w:rsidR="0033280F">
      <w:rPr>
        <w:noProof/>
        <w:spacing w:val="0"/>
        <w:sz w:val="14"/>
      </w:rPr>
      <w:t>1</w:t>
    </w:r>
    <w:r w:rsidRPr="00C16FF1">
      <w:rPr>
        <w:spacing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2B2" w:rsidRDefault="001512B2">
      <w:pPr>
        <w:spacing w:line="240" w:lineRule="auto"/>
      </w:pPr>
      <w:r>
        <w:separator/>
      </w:r>
    </w:p>
  </w:footnote>
  <w:footnote w:type="continuationSeparator" w:id="0">
    <w:p w:rsidR="001512B2" w:rsidRDefault="001512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BE" w:rsidRDefault="003001BE"/>
  <w:p w:rsidR="003001BE" w:rsidRDefault="003001BE"/>
  <w:p w:rsidR="003001BE" w:rsidRDefault="003001BE"/>
  <w:p w:rsidR="003001BE" w:rsidRDefault="003001BE"/>
  <w:p w:rsidR="003001BE" w:rsidRDefault="003001BE"/>
  <w:p w:rsidR="003001BE" w:rsidRDefault="003001BE"/>
  <w:p w:rsidR="003001BE" w:rsidRDefault="003001BE"/>
  <w:p w:rsidR="003001BE" w:rsidRDefault="003001BE"/>
  <w:p w:rsidR="003001BE" w:rsidRDefault="003001BE"/>
  <w:p w:rsidR="003001BE" w:rsidRDefault="003001BE"/>
  <w:p w:rsidR="003001BE" w:rsidRDefault="003001BE"/>
  <w:p w:rsidR="003001BE" w:rsidRDefault="003001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009"/>
      <w:gridCol w:w="3164"/>
    </w:tblGrid>
    <w:tr w:rsidR="00D11663" w:rsidTr="00DA4333">
      <w:tc>
        <w:tcPr>
          <w:tcW w:w="7338" w:type="dxa"/>
        </w:tcPr>
        <w:p w:rsidR="00D11663" w:rsidRPr="007F1C44" w:rsidRDefault="00D11663" w:rsidP="00DA4333">
          <w:pPr>
            <w:ind w:right="-43"/>
            <w:jc w:val="right"/>
            <w:rPr>
              <w:position w:val="-36"/>
            </w:rPr>
          </w:pPr>
        </w:p>
      </w:tc>
      <w:tc>
        <w:tcPr>
          <w:tcW w:w="2835" w:type="dxa"/>
        </w:tcPr>
        <w:p w:rsidR="00D11663" w:rsidRDefault="00D11663" w:rsidP="00DA4333">
          <w:r>
            <w:rPr>
              <w:rFonts w:ascii="Frutiger 75 Black" w:hAnsi="Frutiger 75 Black"/>
              <w:noProof/>
              <w:position w:val="-80"/>
              <w:sz w:val="17"/>
              <w:lang w:eastAsia="de-CH"/>
            </w:rPr>
            <w:drawing>
              <wp:inline distT="0" distB="0" distL="0" distR="0" wp14:anchorId="4FBA4C82" wp14:editId="3915F317">
                <wp:extent cx="1872000" cy="471135"/>
                <wp:effectExtent l="0" t="0" r="0" b="5715"/>
                <wp:docPr id="1"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72000" cy="471135"/>
                        </a:xfrm>
                        <a:prstGeom prst="rect">
                          <a:avLst/>
                        </a:prstGeom>
                        <a:noFill/>
                        <a:ln w="9525">
                          <a:noFill/>
                          <a:miter lim="800000"/>
                          <a:headEnd/>
                          <a:tailEnd/>
                        </a:ln>
                      </pic:spPr>
                    </pic:pic>
                  </a:graphicData>
                </a:graphic>
              </wp:inline>
            </w:drawing>
          </w:r>
        </w:p>
      </w:tc>
    </w:tr>
    <w:tr w:rsidR="00D11663" w:rsidTr="00DA4333">
      <w:tc>
        <w:tcPr>
          <w:tcW w:w="7338" w:type="dxa"/>
        </w:tcPr>
        <w:p w:rsidR="00D11663" w:rsidRPr="007F1C44" w:rsidRDefault="00D11663" w:rsidP="00DA4333">
          <w:pPr>
            <w:ind w:right="-43"/>
            <w:jc w:val="right"/>
            <w:rPr>
              <w:position w:val="-36"/>
            </w:rPr>
          </w:pPr>
        </w:p>
      </w:tc>
      <w:tc>
        <w:tcPr>
          <w:tcW w:w="2835" w:type="dxa"/>
        </w:tcPr>
        <w:p w:rsidR="00D11663" w:rsidRPr="00F52B02" w:rsidRDefault="00D11663" w:rsidP="00DA4333">
          <w:pPr>
            <w:spacing w:line="250" w:lineRule="atLeast"/>
            <w:rPr>
              <w:b/>
              <w:noProof/>
              <w:position w:val="-20"/>
              <w:sz w:val="16"/>
              <w:szCs w:val="14"/>
            </w:rPr>
          </w:pPr>
        </w:p>
      </w:tc>
    </w:tr>
  </w:tbl>
  <w:p w:rsidR="00D11663" w:rsidRPr="00D11663" w:rsidRDefault="00D11663" w:rsidP="008308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13A5"/>
    <w:multiLevelType w:val="hybridMultilevel"/>
    <w:tmpl w:val="0AE0A17C"/>
    <w:lvl w:ilvl="0" w:tplc="25581AEA">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B864670"/>
    <w:multiLevelType w:val="hybridMultilevel"/>
    <w:tmpl w:val="D02267FA"/>
    <w:lvl w:ilvl="0" w:tplc="46547D9C">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9D5428"/>
    <w:multiLevelType w:val="hybridMultilevel"/>
    <w:tmpl w:val="891EC55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8260C"/>
    <w:multiLevelType w:val="singleLevel"/>
    <w:tmpl w:val="2A06AA28"/>
    <w:lvl w:ilvl="0">
      <w:start w:val="1"/>
      <w:numFmt w:val="bullet"/>
      <w:lvlText w:val="–"/>
      <w:lvlJc w:val="left"/>
      <w:pPr>
        <w:tabs>
          <w:tab w:val="num" w:pos="720"/>
        </w:tabs>
        <w:ind w:left="357" w:hanging="357"/>
      </w:pPr>
      <w:rPr>
        <w:sz w:val="16"/>
      </w:rPr>
    </w:lvl>
  </w:abstractNum>
  <w:abstractNum w:abstractNumId="4" w15:restartNumberingAfterBreak="0">
    <w:nsid w:val="165D30B6"/>
    <w:multiLevelType w:val="singleLevel"/>
    <w:tmpl w:val="93A23700"/>
    <w:lvl w:ilvl="0">
      <w:start w:val="1"/>
      <w:numFmt w:val="bullet"/>
      <w:lvlText w:val="–"/>
      <w:lvlJc w:val="left"/>
      <w:pPr>
        <w:tabs>
          <w:tab w:val="num" w:pos="357"/>
        </w:tabs>
        <w:ind w:left="357" w:hanging="357"/>
      </w:pPr>
      <w:rPr>
        <w:sz w:val="16"/>
      </w:rPr>
    </w:lvl>
  </w:abstractNum>
  <w:abstractNum w:abstractNumId="5" w15:restartNumberingAfterBreak="0">
    <w:nsid w:val="20935BC6"/>
    <w:multiLevelType w:val="singleLevel"/>
    <w:tmpl w:val="28EAE43A"/>
    <w:lvl w:ilvl="0">
      <w:start w:val="1"/>
      <w:numFmt w:val="decimal"/>
      <w:lvlText w:val="%1."/>
      <w:legacy w:legacy="1" w:legacySpace="0" w:legacyIndent="283"/>
      <w:lvlJc w:val="left"/>
      <w:pPr>
        <w:ind w:left="283" w:hanging="283"/>
      </w:pPr>
    </w:lvl>
  </w:abstractNum>
  <w:abstractNum w:abstractNumId="6" w15:restartNumberingAfterBreak="0">
    <w:nsid w:val="28F27691"/>
    <w:multiLevelType w:val="hybridMultilevel"/>
    <w:tmpl w:val="68060580"/>
    <w:lvl w:ilvl="0" w:tplc="25581AEA">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C1C7A30"/>
    <w:multiLevelType w:val="hybridMultilevel"/>
    <w:tmpl w:val="9F5C12F2"/>
    <w:lvl w:ilvl="0" w:tplc="0807000F">
      <w:start w:val="1"/>
      <w:numFmt w:val="decimal"/>
      <w:lvlText w:val="%1."/>
      <w:lvlJc w:val="left"/>
      <w:pPr>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8" w15:restartNumberingAfterBreak="0">
    <w:nsid w:val="2E966E62"/>
    <w:multiLevelType w:val="hybridMultilevel"/>
    <w:tmpl w:val="1988DD34"/>
    <w:lvl w:ilvl="0" w:tplc="74BA64EC">
      <w:start w:val="10"/>
      <w:numFmt w:val="lowerRoman"/>
      <w:lvlText w:val="%1."/>
      <w:lvlJc w:val="left"/>
      <w:pPr>
        <w:ind w:left="1080" w:hanging="72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9" w15:restartNumberingAfterBreak="0">
    <w:nsid w:val="2ED0172C"/>
    <w:multiLevelType w:val="hybridMultilevel"/>
    <w:tmpl w:val="D020141E"/>
    <w:lvl w:ilvl="0" w:tplc="0A7CAEF0">
      <w:start w:val="1"/>
      <w:numFmt w:val="decimal"/>
      <w:lvlText w:val="%1."/>
      <w:lvlJc w:val="left"/>
      <w:pPr>
        <w:tabs>
          <w:tab w:val="num" w:pos="360"/>
        </w:tabs>
        <w:ind w:left="360" w:hanging="360"/>
      </w:pPr>
      <w:rPr>
        <w:rFonts w:hint="default"/>
      </w:rPr>
    </w:lvl>
    <w:lvl w:ilvl="1" w:tplc="D4D81B20">
      <w:numFmt w:val="none"/>
      <w:lvlText w:val=""/>
      <w:lvlJc w:val="left"/>
      <w:pPr>
        <w:tabs>
          <w:tab w:val="num" w:pos="360"/>
        </w:tabs>
      </w:pPr>
    </w:lvl>
    <w:lvl w:ilvl="2" w:tplc="E0C20060">
      <w:numFmt w:val="none"/>
      <w:lvlText w:val=""/>
      <w:lvlJc w:val="left"/>
      <w:pPr>
        <w:tabs>
          <w:tab w:val="num" w:pos="360"/>
        </w:tabs>
      </w:pPr>
    </w:lvl>
    <w:lvl w:ilvl="3" w:tplc="C0E4A5A2">
      <w:numFmt w:val="none"/>
      <w:lvlText w:val=""/>
      <w:lvlJc w:val="left"/>
      <w:pPr>
        <w:tabs>
          <w:tab w:val="num" w:pos="360"/>
        </w:tabs>
      </w:pPr>
    </w:lvl>
    <w:lvl w:ilvl="4" w:tplc="A8D4735C">
      <w:numFmt w:val="none"/>
      <w:lvlText w:val=""/>
      <w:lvlJc w:val="left"/>
      <w:pPr>
        <w:tabs>
          <w:tab w:val="num" w:pos="360"/>
        </w:tabs>
      </w:pPr>
    </w:lvl>
    <w:lvl w:ilvl="5" w:tplc="1242B04E">
      <w:numFmt w:val="none"/>
      <w:lvlText w:val=""/>
      <w:lvlJc w:val="left"/>
      <w:pPr>
        <w:tabs>
          <w:tab w:val="num" w:pos="360"/>
        </w:tabs>
      </w:pPr>
    </w:lvl>
    <w:lvl w:ilvl="6" w:tplc="3956FADC">
      <w:numFmt w:val="none"/>
      <w:lvlText w:val=""/>
      <w:lvlJc w:val="left"/>
      <w:pPr>
        <w:tabs>
          <w:tab w:val="num" w:pos="360"/>
        </w:tabs>
      </w:pPr>
    </w:lvl>
    <w:lvl w:ilvl="7" w:tplc="85406C90">
      <w:numFmt w:val="none"/>
      <w:lvlText w:val=""/>
      <w:lvlJc w:val="left"/>
      <w:pPr>
        <w:tabs>
          <w:tab w:val="num" w:pos="360"/>
        </w:tabs>
      </w:pPr>
    </w:lvl>
    <w:lvl w:ilvl="8" w:tplc="3C8A0CC4">
      <w:numFmt w:val="none"/>
      <w:lvlText w:val=""/>
      <w:lvlJc w:val="left"/>
      <w:pPr>
        <w:tabs>
          <w:tab w:val="num" w:pos="360"/>
        </w:tabs>
      </w:pPr>
    </w:lvl>
  </w:abstractNum>
  <w:abstractNum w:abstractNumId="10" w15:restartNumberingAfterBreak="0">
    <w:nsid w:val="35FB2421"/>
    <w:multiLevelType w:val="hybridMultilevel"/>
    <w:tmpl w:val="7C0AFD84"/>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3179A3"/>
    <w:multiLevelType w:val="hybridMultilevel"/>
    <w:tmpl w:val="47529E88"/>
    <w:lvl w:ilvl="0" w:tplc="3710B8C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2857E0C"/>
    <w:multiLevelType w:val="hybridMultilevel"/>
    <w:tmpl w:val="CC9CF24E"/>
    <w:lvl w:ilvl="0" w:tplc="25581AEA">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50D2935"/>
    <w:multiLevelType w:val="hybridMultilevel"/>
    <w:tmpl w:val="289C71FA"/>
    <w:lvl w:ilvl="0" w:tplc="76CE5416">
      <w:start w:val="1"/>
      <w:numFmt w:val="lowerLetter"/>
      <w:lvlText w:val="%1)"/>
      <w:lvlJc w:val="left"/>
      <w:pPr>
        <w:ind w:left="717" w:hanging="360"/>
      </w:pPr>
      <w:rPr>
        <w:rFonts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4" w15:restartNumberingAfterBreak="0">
    <w:nsid w:val="57C972F8"/>
    <w:multiLevelType w:val="singleLevel"/>
    <w:tmpl w:val="3D403668"/>
    <w:lvl w:ilvl="0">
      <w:start w:val="1"/>
      <w:numFmt w:val="decimal"/>
      <w:lvlText w:val="%1."/>
      <w:lvlJc w:val="left"/>
      <w:pPr>
        <w:tabs>
          <w:tab w:val="num" w:pos="720"/>
        </w:tabs>
        <w:ind w:left="357" w:hanging="357"/>
      </w:pPr>
    </w:lvl>
  </w:abstractNum>
  <w:abstractNum w:abstractNumId="15" w15:restartNumberingAfterBreak="0">
    <w:nsid w:val="58027F6B"/>
    <w:multiLevelType w:val="hybridMultilevel"/>
    <w:tmpl w:val="26B40FB0"/>
    <w:lvl w:ilvl="0" w:tplc="7B3898E8">
      <w:start w:val="1"/>
      <w:numFmt w:val="decimal"/>
      <w:lvlText w:val="%1."/>
      <w:lvlJc w:val="left"/>
      <w:pPr>
        <w:ind w:left="720" w:hanging="360"/>
      </w:pPr>
      <w:rPr>
        <w:rFonts w:ascii="Frutiger 55 Roman" w:hAnsi="Frutiger 55 Roman"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B470A36"/>
    <w:multiLevelType w:val="singleLevel"/>
    <w:tmpl w:val="3D403668"/>
    <w:lvl w:ilvl="0">
      <w:start w:val="1"/>
      <w:numFmt w:val="decimal"/>
      <w:lvlText w:val="%1."/>
      <w:lvlJc w:val="left"/>
      <w:pPr>
        <w:tabs>
          <w:tab w:val="num" w:pos="720"/>
        </w:tabs>
        <w:ind w:left="357" w:hanging="357"/>
      </w:pPr>
    </w:lvl>
  </w:abstractNum>
  <w:abstractNum w:abstractNumId="17" w15:restartNumberingAfterBreak="0">
    <w:nsid w:val="5C417011"/>
    <w:multiLevelType w:val="singleLevel"/>
    <w:tmpl w:val="BF3AAC6A"/>
    <w:lvl w:ilvl="0">
      <w:start w:val="1"/>
      <w:numFmt w:val="decimal"/>
      <w:lvlText w:val="%1."/>
      <w:lvlJc w:val="left"/>
      <w:pPr>
        <w:tabs>
          <w:tab w:val="num" w:pos="720"/>
        </w:tabs>
        <w:ind w:left="357" w:hanging="357"/>
      </w:pPr>
    </w:lvl>
  </w:abstractNum>
  <w:abstractNum w:abstractNumId="18" w15:restartNumberingAfterBreak="0">
    <w:nsid w:val="5EEE1F5E"/>
    <w:multiLevelType w:val="multilevel"/>
    <w:tmpl w:val="007E2DA2"/>
    <w:lvl w:ilvl="0">
      <w:start w:val="1"/>
      <w:numFmt w:val="bullet"/>
      <w:pStyle w:val="ListWithSymbolsEnclosuresCopy"/>
      <w:suff w:val="space"/>
      <w:lvlText w:val="–"/>
      <w:lvlJc w:val="left"/>
      <w:pPr>
        <w:ind w:left="0" w:firstLine="0"/>
      </w:pPr>
      <w:rPr>
        <w:rFonts w:ascii="Frutiger 55 Roman" w:hAnsi="Frutiger 55 Roman" w:hint="default"/>
        <w:sz w:val="14"/>
      </w:rPr>
    </w:lvl>
    <w:lvl w:ilvl="1">
      <w:start w:val="1"/>
      <w:numFmt w:val="bullet"/>
      <w:lvlRestart w:val="0"/>
      <w:lvlText w:val="–"/>
      <w:lvlJc w:val="left"/>
      <w:pPr>
        <w:ind w:left="0" w:firstLine="0"/>
      </w:pPr>
      <w:rPr>
        <w:rFonts w:ascii="Frutiger 55 Roman" w:hAnsi="Frutiger 55 Roman" w:hint="default"/>
        <w:sz w:val="14"/>
      </w:rPr>
    </w:lvl>
    <w:lvl w:ilvl="2">
      <w:start w:val="1"/>
      <w:numFmt w:val="bullet"/>
      <w:lvlRestart w:val="0"/>
      <w:lvlText w:val="–"/>
      <w:lvlJc w:val="left"/>
      <w:pPr>
        <w:ind w:left="0" w:firstLine="0"/>
      </w:pPr>
      <w:rPr>
        <w:rFonts w:ascii="Frutiger 55 Roman" w:hAnsi="Frutiger 55 Roman" w:hint="default"/>
        <w:sz w:val="14"/>
      </w:rPr>
    </w:lvl>
    <w:lvl w:ilvl="3">
      <w:start w:val="1"/>
      <w:numFmt w:val="bullet"/>
      <w:lvlRestart w:val="0"/>
      <w:lvlText w:val="–"/>
      <w:lvlJc w:val="left"/>
      <w:pPr>
        <w:ind w:left="0" w:firstLine="0"/>
      </w:pPr>
      <w:rPr>
        <w:rFonts w:ascii="Frutiger 55 Roman" w:hAnsi="Frutiger 55 Roman" w:hint="default"/>
        <w:sz w:val="14"/>
      </w:rPr>
    </w:lvl>
    <w:lvl w:ilvl="4">
      <w:start w:val="1"/>
      <w:numFmt w:val="bullet"/>
      <w:lvlRestart w:val="0"/>
      <w:lvlText w:val="–"/>
      <w:lvlJc w:val="left"/>
      <w:pPr>
        <w:ind w:left="0" w:firstLine="0"/>
      </w:pPr>
      <w:rPr>
        <w:rFonts w:ascii="Frutiger 55 Roman" w:hAnsi="Frutiger 55 Roman" w:hint="default"/>
        <w:sz w:val="14"/>
      </w:rPr>
    </w:lvl>
    <w:lvl w:ilvl="5">
      <w:start w:val="1"/>
      <w:numFmt w:val="bullet"/>
      <w:lvlText w:val="–"/>
      <w:lvlJc w:val="left"/>
      <w:pPr>
        <w:ind w:left="0" w:firstLine="0"/>
      </w:pPr>
      <w:rPr>
        <w:rFonts w:ascii="Frutiger 55 Roman" w:hAnsi="Frutiger 55 Roman" w:hint="default"/>
        <w:sz w:val="14"/>
      </w:rPr>
    </w:lvl>
    <w:lvl w:ilvl="6">
      <w:start w:val="1"/>
      <w:numFmt w:val="bullet"/>
      <w:lvlText w:val="–"/>
      <w:lvlJc w:val="left"/>
      <w:pPr>
        <w:ind w:left="0" w:firstLine="0"/>
      </w:pPr>
      <w:rPr>
        <w:rFonts w:ascii="Frutiger 55 Roman" w:hAnsi="Frutiger 55 Roman" w:hint="default"/>
        <w:sz w:val="14"/>
      </w:rPr>
    </w:lvl>
    <w:lvl w:ilvl="7">
      <w:start w:val="1"/>
      <w:numFmt w:val="bullet"/>
      <w:lvlText w:val="–"/>
      <w:lvlJc w:val="left"/>
      <w:pPr>
        <w:ind w:left="0" w:firstLine="0"/>
      </w:pPr>
      <w:rPr>
        <w:rFonts w:ascii="Frutiger 55 Roman" w:hAnsi="Frutiger 55 Roman" w:hint="default"/>
        <w:sz w:val="14"/>
      </w:rPr>
    </w:lvl>
    <w:lvl w:ilvl="8">
      <w:start w:val="1"/>
      <w:numFmt w:val="bullet"/>
      <w:lvlText w:val="–"/>
      <w:lvlJc w:val="left"/>
      <w:pPr>
        <w:ind w:left="0" w:firstLine="0"/>
      </w:pPr>
      <w:rPr>
        <w:rFonts w:ascii="Frutiger 55 Roman" w:hAnsi="Frutiger 55 Roman" w:hint="default"/>
        <w:sz w:val="14"/>
      </w:rPr>
    </w:lvl>
  </w:abstractNum>
  <w:abstractNum w:abstractNumId="19" w15:restartNumberingAfterBreak="0">
    <w:nsid w:val="5F69792A"/>
    <w:multiLevelType w:val="multilevel"/>
    <w:tmpl w:val="0407001F"/>
    <w:lvl w:ilvl="0">
      <w:start w:val="1"/>
      <w:numFmt w:val="decimal"/>
      <w:lvlText w:val="%1."/>
      <w:lvlJc w:val="left"/>
      <w:pPr>
        <w:tabs>
          <w:tab w:val="num" w:pos="360"/>
        </w:tabs>
        <w:ind w:left="357" w:hanging="357"/>
      </w:pPr>
      <w:rPr>
        <w:rFon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1426585"/>
    <w:multiLevelType w:val="singleLevel"/>
    <w:tmpl w:val="2A06AA28"/>
    <w:lvl w:ilvl="0">
      <w:start w:val="1"/>
      <w:numFmt w:val="bullet"/>
      <w:lvlText w:val="–"/>
      <w:lvlJc w:val="left"/>
      <w:pPr>
        <w:tabs>
          <w:tab w:val="num" w:pos="720"/>
        </w:tabs>
        <w:ind w:left="357" w:hanging="357"/>
      </w:pPr>
      <w:rPr>
        <w:sz w:val="16"/>
      </w:rPr>
    </w:lvl>
  </w:abstractNum>
  <w:abstractNum w:abstractNumId="21" w15:restartNumberingAfterBreak="0">
    <w:nsid w:val="661506BB"/>
    <w:multiLevelType w:val="hybridMultilevel"/>
    <w:tmpl w:val="A9A8135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B9D2E1C"/>
    <w:multiLevelType w:val="singleLevel"/>
    <w:tmpl w:val="3D403668"/>
    <w:lvl w:ilvl="0">
      <w:start w:val="1"/>
      <w:numFmt w:val="decimal"/>
      <w:lvlText w:val="%1."/>
      <w:lvlJc w:val="left"/>
      <w:pPr>
        <w:tabs>
          <w:tab w:val="num" w:pos="720"/>
        </w:tabs>
        <w:ind w:left="357" w:hanging="357"/>
      </w:pPr>
    </w:lvl>
  </w:abstractNum>
  <w:abstractNum w:abstractNumId="23" w15:restartNumberingAfterBreak="0">
    <w:nsid w:val="79BD2888"/>
    <w:multiLevelType w:val="multilevel"/>
    <w:tmpl w:val="5AB2E7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
  </w:num>
  <w:num w:numId="3">
    <w:abstractNumId w:val="10"/>
  </w:num>
  <w:num w:numId="4">
    <w:abstractNumId w:val="9"/>
  </w:num>
  <w:num w:numId="5">
    <w:abstractNumId w:val="1"/>
  </w:num>
  <w:num w:numId="6">
    <w:abstractNumId w:val="11"/>
  </w:num>
  <w:num w:numId="7">
    <w:abstractNumId w:val="23"/>
  </w:num>
  <w:num w:numId="8">
    <w:abstractNumId w:val="3"/>
  </w:num>
  <w:num w:numId="9">
    <w:abstractNumId w:val="20"/>
  </w:num>
  <w:num w:numId="10">
    <w:abstractNumId w:val="14"/>
  </w:num>
  <w:num w:numId="11">
    <w:abstractNumId w:val="19"/>
  </w:num>
  <w:num w:numId="12">
    <w:abstractNumId w:val="4"/>
  </w:num>
  <w:num w:numId="13">
    <w:abstractNumId w:val="17"/>
  </w:num>
  <w:num w:numId="14">
    <w:abstractNumId w:val="21"/>
  </w:num>
  <w:num w:numId="15">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5"/>
  </w:num>
  <w:num w:numId="19">
    <w:abstractNumId w:val="0"/>
  </w:num>
  <w:num w:numId="20">
    <w:abstractNumId w:val="12"/>
  </w:num>
  <w:num w:numId="21">
    <w:abstractNumId w:val="6"/>
  </w:num>
  <w:num w:numId="22">
    <w:abstractNumId w:val="16"/>
  </w:num>
  <w:num w:numId="23">
    <w:abstractNumId w:val="13"/>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9" w:dllVersion="512" w:checkStyle="0"/>
  <w:proofState w:spelling="clean" w:grammar="clean"/>
  <w:attachedTemplate r:id="rId1"/>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63"/>
    <w:rsid w:val="00001F1D"/>
    <w:rsid w:val="000027C6"/>
    <w:rsid w:val="000358ED"/>
    <w:rsid w:val="00047B3E"/>
    <w:rsid w:val="000E01EC"/>
    <w:rsid w:val="00111E3E"/>
    <w:rsid w:val="0013662F"/>
    <w:rsid w:val="00146098"/>
    <w:rsid w:val="001512B2"/>
    <w:rsid w:val="0017267D"/>
    <w:rsid w:val="001813D6"/>
    <w:rsid w:val="00194BD6"/>
    <w:rsid w:val="001C12B4"/>
    <w:rsid w:val="00220C4B"/>
    <w:rsid w:val="002371AC"/>
    <w:rsid w:val="00241540"/>
    <w:rsid w:val="0024471B"/>
    <w:rsid w:val="00246651"/>
    <w:rsid w:val="002665C1"/>
    <w:rsid w:val="00293B33"/>
    <w:rsid w:val="002B7F2D"/>
    <w:rsid w:val="002C0412"/>
    <w:rsid w:val="002C1D48"/>
    <w:rsid w:val="002C2CB2"/>
    <w:rsid w:val="002F7436"/>
    <w:rsid w:val="003001BE"/>
    <w:rsid w:val="00312C86"/>
    <w:rsid w:val="0031399D"/>
    <w:rsid w:val="0033280F"/>
    <w:rsid w:val="00340CDC"/>
    <w:rsid w:val="003461CA"/>
    <w:rsid w:val="00357E09"/>
    <w:rsid w:val="003631EB"/>
    <w:rsid w:val="003668DB"/>
    <w:rsid w:val="00370866"/>
    <w:rsid w:val="00384B25"/>
    <w:rsid w:val="003A7F32"/>
    <w:rsid w:val="003B467E"/>
    <w:rsid w:val="003D3D5D"/>
    <w:rsid w:val="003F2190"/>
    <w:rsid w:val="00401E6D"/>
    <w:rsid w:val="004030FC"/>
    <w:rsid w:val="0045508A"/>
    <w:rsid w:val="0047383C"/>
    <w:rsid w:val="0049555D"/>
    <w:rsid w:val="00502913"/>
    <w:rsid w:val="005539B7"/>
    <w:rsid w:val="00563669"/>
    <w:rsid w:val="00577B8A"/>
    <w:rsid w:val="0058156C"/>
    <w:rsid w:val="0058295A"/>
    <w:rsid w:val="00594E91"/>
    <w:rsid w:val="00596092"/>
    <w:rsid w:val="005B04DD"/>
    <w:rsid w:val="005D1971"/>
    <w:rsid w:val="005E0DA9"/>
    <w:rsid w:val="005F2362"/>
    <w:rsid w:val="006228BF"/>
    <w:rsid w:val="00634ADB"/>
    <w:rsid w:val="00657E17"/>
    <w:rsid w:val="006622A8"/>
    <w:rsid w:val="00677CF2"/>
    <w:rsid w:val="006922A4"/>
    <w:rsid w:val="006A3AE9"/>
    <w:rsid w:val="006D0933"/>
    <w:rsid w:val="006D24C7"/>
    <w:rsid w:val="006E1F7A"/>
    <w:rsid w:val="006F2D5A"/>
    <w:rsid w:val="0070161B"/>
    <w:rsid w:val="00737687"/>
    <w:rsid w:val="0074391B"/>
    <w:rsid w:val="0075596E"/>
    <w:rsid w:val="007601CB"/>
    <w:rsid w:val="00782F02"/>
    <w:rsid w:val="007D3727"/>
    <w:rsid w:val="008029CF"/>
    <w:rsid w:val="00830849"/>
    <w:rsid w:val="0083608D"/>
    <w:rsid w:val="00866286"/>
    <w:rsid w:val="00881939"/>
    <w:rsid w:val="008B7855"/>
    <w:rsid w:val="008D4278"/>
    <w:rsid w:val="008E7A5C"/>
    <w:rsid w:val="008F4525"/>
    <w:rsid w:val="0090712E"/>
    <w:rsid w:val="00912CD6"/>
    <w:rsid w:val="00930D52"/>
    <w:rsid w:val="00936155"/>
    <w:rsid w:val="00974E59"/>
    <w:rsid w:val="0099259E"/>
    <w:rsid w:val="009B73AA"/>
    <w:rsid w:val="009C0FFB"/>
    <w:rsid w:val="009D53CF"/>
    <w:rsid w:val="009D65CD"/>
    <w:rsid w:val="00A323D6"/>
    <w:rsid w:val="00A84E0B"/>
    <w:rsid w:val="00A92C01"/>
    <w:rsid w:val="00AA47DA"/>
    <w:rsid w:val="00AF5266"/>
    <w:rsid w:val="00B20CBF"/>
    <w:rsid w:val="00B43AB3"/>
    <w:rsid w:val="00B560F3"/>
    <w:rsid w:val="00B56688"/>
    <w:rsid w:val="00B7193B"/>
    <w:rsid w:val="00B73829"/>
    <w:rsid w:val="00B7730B"/>
    <w:rsid w:val="00B82C69"/>
    <w:rsid w:val="00B968FD"/>
    <w:rsid w:val="00BA7957"/>
    <w:rsid w:val="00BB2EC6"/>
    <w:rsid w:val="00BB5019"/>
    <w:rsid w:val="00BC6F0E"/>
    <w:rsid w:val="00BD5F3B"/>
    <w:rsid w:val="00BD7007"/>
    <w:rsid w:val="00BF173E"/>
    <w:rsid w:val="00C0582A"/>
    <w:rsid w:val="00C16FF1"/>
    <w:rsid w:val="00C25E39"/>
    <w:rsid w:val="00C52D5A"/>
    <w:rsid w:val="00C546AC"/>
    <w:rsid w:val="00C5472A"/>
    <w:rsid w:val="00C61D7C"/>
    <w:rsid w:val="00C9057D"/>
    <w:rsid w:val="00C9787F"/>
    <w:rsid w:val="00CA03FA"/>
    <w:rsid w:val="00CA1544"/>
    <w:rsid w:val="00CD5385"/>
    <w:rsid w:val="00D00A53"/>
    <w:rsid w:val="00D11663"/>
    <w:rsid w:val="00D235ED"/>
    <w:rsid w:val="00D462D9"/>
    <w:rsid w:val="00D7025B"/>
    <w:rsid w:val="00DA4485"/>
    <w:rsid w:val="00DB442A"/>
    <w:rsid w:val="00DC6D6F"/>
    <w:rsid w:val="00E04D81"/>
    <w:rsid w:val="00E06C11"/>
    <w:rsid w:val="00E12760"/>
    <w:rsid w:val="00E21C08"/>
    <w:rsid w:val="00E30101"/>
    <w:rsid w:val="00E36D4C"/>
    <w:rsid w:val="00E805D6"/>
    <w:rsid w:val="00EA4A43"/>
    <w:rsid w:val="00EF1567"/>
    <w:rsid w:val="00EF16EA"/>
    <w:rsid w:val="00F05A5F"/>
    <w:rsid w:val="00F15711"/>
    <w:rsid w:val="00F342DF"/>
    <w:rsid w:val="00F35116"/>
    <w:rsid w:val="00F7338C"/>
    <w:rsid w:val="00F85C60"/>
    <w:rsid w:val="00F94017"/>
    <w:rsid w:val="00FB574E"/>
    <w:rsid w:val="00FE04D2"/>
    <w:rsid w:val="00FE04DF"/>
    <w:rsid w:val="00FE53EE"/>
    <w:rsid w:val="00FF17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AD8C6"/>
  <w15:docId w15:val="{663DC048-BA86-49B7-B19C-59F57C40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A03FA"/>
    <w:pPr>
      <w:spacing w:line="320" w:lineRule="atLeast"/>
    </w:pPr>
    <w:rPr>
      <w:rFonts w:ascii="Frutiger 55 Roman" w:hAnsi="Frutiger 55 Roman"/>
      <w:spacing w:val="4"/>
      <w:szCs w:val="24"/>
      <w:lang w:eastAsia="de-DE"/>
    </w:rPr>
  </w:style>
  <w:style w:type="paragraph" w:styleId="berschrift1">
    <w:name w:val="heading 1"/>
    <w:basedOn w:val="Standard"/>
    <w:next w:val="Standard"/>
    <w:qFormat/>
    <w:rsid w:val="00D462D9"/>
    <w:pPr>
      <w:keepNext/>
      <w:tabs>
        <w:tab w:val="right" w:pos="9072"/>
      </w:tabs>
      <w:overflowPunct w:val="0"/>
      <w:autoSpaceDE w:val="0"/>
      <w:autoSpaceDN w:val="0"/>
      <w:adjustRightInd w:val="0"/>
      <w:ind w:right="-23"/>
      <w:jc w:val="both"/>
      <w:textAlignment w:val="baseline"/>
      <w:outlineLvl w:val="0"/>
    </w:pPr>
    <w:rPr>
      <w:rFonts w:ascii="Frutiger-Roman" w:hAnsi="Frutiger-Roman"/>
      <w:noProof/>
      <w:sz w:val="40"/>
      <w:szCs w:val="20"/>
    </w:rPr>
  </w:style>
  <w:style w:type="paragraph" w:styleId="berschrift2">
    <w:name w:val="heading 2"/>
    <w:basedOn w:val="Standard"/>
    <w:next w:val="Standard"/>
    <w:qFormat/>
    <w:rsid w:val="00D462D9"/>
    <w:pPr>
      <w:keepNext/>
      <w:overflowPunct w:val="0"/>
      <w:autoSpaceDE w:val="0"/>
      <w:autoSpaceDN w:val="0"/>
      <w:adjustRightInd w:val="0"/>
      <w:ind w:right="-23"/>
      <w:jc w:val="both"/>
      <w:textAlignment w:val="baseline"/>
      <w:outlineLvl w:val="1"/>
    </w:pPr>
    <w:rPr>
      <w:b/>
      <w:bCs/>
      <w:noProof/>
      <w:szCs w:val="20"/>
    </w:rPr>
  </w:style>
  <w:style w:type="paragraph" w:styleId="berschrift3">
    <w:name w:val="heading 3"/>
    <w:basedOn w:val="Standard"/>
    <w:next w:val="Standard"/>
    <w:qFormat/>
    <w:rsid w:val="00D462D9"/>
    <w:pPr>
      <w:keepNext/>
      <w:pBdr>
        <w:top w:val="single" w:sz="4" w:space="1" w:color="auto" w:shadow="1"/>
        <w:left w:val="single" w:sz="4" w:space="4" w:color="auto" w:shadow="1"/>
        <w:bottom w:val="single" w:sz="4" w:space="1" w:color="auto" w:shadow="1"/>
        <w:right w:val="single" w:sz="4" w:space="4" w:color="auto" w:shadow="1"/>
      </w:pBdr>
      <w:jc w:val="both"/>
      <w:outlineLvl w:val="2"/>
    </w:pPr>
    <w:rPr>
      <w:b/>
      <w:bCs/>
    </w:rPr>
  </w:style>
  <w:style w:type="paragraph" w:styleId="berschrift4">
    <w:name w:val="heading 4"/>
    <w:basedOn w:val="Standard"/>
    <w:next w:val="Standard"/>
    <w:qFormat/>
    <w:rsid w:val="00D462D9"/>
    <w:pPr>
      <w:keepNext/>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D462D9"/>
    <w:pPr>
      <w:tabs>
        <w:tab w:val="center" w:pos="4536"/>
        <w:tab w:val="right" w:pos="9072"/>
      </w:tabs>
    </w:pPr>
  </w:style>
  <w:style w:type="paragraph" w:styleId="Fuzeile">
    <w:name w:val="footer"/>
    <w:basedOn w:val="Standard"/>
    <w:semiHidden/>
    <w:rsid w:val="00D462D9"/>
    <w:pPr>
      <w:tabs>
        <w:tab w:val="center" w:pos="4536"/>
        <w:tab w:val="right" w:pos="9072"/>
      </w:tabs>
    </w:pPr>
  </w:style>
  <w:style w:type="paragraph" w:customStyle="1" w:styleId="Textkrper21">
    <w:name w:val="Textkörper 21"/>
    <w:basedOn w:val="Standard"/>
    <w:rsid w:val="00D462D9"/>
    <w:pPr>
      <w:tabs>
        <w:tab w:val="left" w:pos="284"/>
      </w:tabs>
      <w:overflowPunct w:val="0"/>
      <w:autoSpaceDE w:val="0"/>
      <w:autoSpaceDN w:val="0"/>
      <w:adjustRightInd w:val="0"/>
      <w:ind w:left="284" w:hanging="284"/>
      <w:jc w:val="both"/>
      <w:textAlignment w:val="baseline"/>
    </w:pPr>
    <w:rPr>
      <w:spacing w:val="0"/>
      <w:szCs w:val="20"/>
      <w:lang w:val="de-DE"/>
    </w:rPr>
  </w:style>
  <w:style w:type="paragraph" w:styleId="Textkrper-Zeileneinzug">
    <w:name w:val="Body Text Indent"/>
    <w:basedOn w:val="Standard"/>
    <w:semiHidden/>
    <w:rsid w:val="00D462D9"/>
    <w:pPr>
      <w:ind w:left="360"/>
    </w:pPr>
    <w:rPr>
      <w:color w:val="FF0000"/>
    </w:rPr>
  </w:style>
  <w:style w:type="paragraph" w:styleId="Listenabsatz">
    <w:name w:val="List Paragraph"/>
    <w:basedOn w:val="Standard"/>
    <w:uiPriority w:val="34"/>
    <w:qFormat/>
    <w:rsid w:val="00BD5F3B"/>
    <w:pPr>
      <w:spacing w:line="240" w:lineRule="auto"/>
      <w:ind w:left="720"/>
    </w:pPr>
    <w:rPr>
      <w:rFonts w:ascii="Calibri" w:eastAsia="Calibri" w:hAnsi="Calibri"/>
      <w:spacing w:val="0"/>
      <w:szCs w:val="22"/>
      <w:lang w:eastAsia="de-CH"/>
    </w:rPr>
  </w:style>
  <w:style w:type="paragraph" w:styleId="Sprechblasentext">
    <w:name w:val="Balloon Text"/>
    <w:basedOn w:val="Standard"/>
    <w:link w:val="SprechblasentextZchn"/>
    <w:uiPriority w:val="99"/>
    <w:semiHidden/>
    <w:unhideWhenUsed/>
    <w:rsid w:val="00C0582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582A"/>
    <w:rPr>
      <w:rFonts w:ascii="Tahoma" w:hAnsi="Tahoma" w:cs="Tahoma"/>
      <w:spacing w:val="4"/>
      <w:sz w:val="16"/>
      <w:szCs w:val="16"/>
      <w:lang w:eastAsia="de-DE"/>
    </w:rPr>
  </w:style>
  <w:style w:type="character" w:styleId="Hyperlink">
    <w:name w:val="Hyperlink"/>
    <w:basedOn w:val="Absatz-Standardschriftart"/>
    <w:uiPriority w:val="99"/>
    <w:unhideWhenUsed/>
    <w:rsid w:val="003F2190"/>
    <w:rPr>
      <w:color w:val="0000FF" w:themeColor="hyperlink"/>
      <w:u w:val="single"/>
    </w:rPr>
  </w:style>
  <w:style w:type="paragraph" w:customStyle="1" w:styleId="4titel14nonversal">
    <w:name w:val="4_titel_14. nonversal"/>
    <w:basedOn w:val="Standard"/>
    <w:qFormat/>
    <w:rsid w:val="00CD5385"/>
    <w:pPr>
      <w:spacing w:line="360" w:lineRule="atLeast"/>
    </w:pPr>
    <w:rPr>
      <w:spacing w:val="40"/>
      <w:sz w:val="28"/>
      <w:szCs w:val="28"/>
    </w:rPr>
  </w:style>
  <w:style w:type="paragraph" w:customStyle="1" w:styleId="4titel">
    <w:name w:val="4_titel"/>
    <w:aliases w:val="14,versal"/>
    <w:basedOn w:val="Standard"/>
    <w:qFormat/>
    <w:rsid w:val="00577B8A"/>
    <w:pPr>
      <w:spacing w:line="500" w:lineRule="atLeast"/>
    </w:pPr>
    <w:rPr>
      <w:caps/>
      <w:spacing w:val="40"/>
      <w:sz w:val="28"/>
      <w:szCs w:val="28"/>
    </w:rPr>
  </w:style>
  <w:style w:type="paragraph" w:customStyle="1" w:styleId="ListWithSymbolsEnclosuresCopy">
    <w:name w:val="ListWithSymbolsEnclosuresCopy"/>
    <w:basedOn w:val="Standard"/>
    <w:qFormat/>
    <w:rsid w:val="000027C6"/>
    <w:pPr>
      <w:numPr>
        <w:numId w:val="25"/>
      </w:numPr>
      <w:adjustRightInd w:val="0"/>
      <w:snapToGrid w:val="0"/>
      <w:spacing w:line="250" w:lineRule="atLeast"/>
    </w:pPr>
    <w:rPr>
      <w:spacing w:val="0"/>
      <w:sz w:val="16"/>
      <w:lang w:eastAsia="de-CH"/>
    </w:rPr>
  </w:style>
  <w:style w:type="paragraph" w:customStyle="1" w:styleId="Blocktext1">
    <w:name w:val="Blocktext1"/>
    <w:basedOn w:val="Standard"/>
    <w:rsid w:val="00D11663"/>
    <w:pPr>
      <w:tabs>
        <w:tab w:val="left" w:pos="4678"/>
      </w:tabs>
      <w:overflowPunct w:val="0"/>
      <w:autoSpaceDE w:val="0"/>
      <w:autoSpaceDN w:val="0"/>
      <w:adjustRightInd w:val="0"/>
      <w:spacing w:line="240" w:lineRule="auto"/>
      <w:ind w:left="2127" w:right="-285"/>
      <w:textAlignment w:val="baseline"/>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10100">
      <w:bodyDiv w:val="1"/>
      <w:marLeft w:val="0"/>
      <w:marRight w:val="0"/>
      <w:marTop w:val="0"/>
      <w:marBottom w:val="0"/>
      <w:divBdr>
        <w:top w:val="none" w:sz="0" w:space="0" w:color="auto"/>
        <w:left w:val="none" w:sz="0" w:space="0" w:color="auto"/>
        <w:bottom w:val="none" w:sz="0" w:space="0" w:color="auto"/>
        <w:right w:val="none" w:sz="0" w:space="0" w:color="auto"/>
      </w:divBdr>
    </w:div>
    <w:div w:id="1423523174">
      <w:bodyDiv w:val="1"/>
      <w:marLeft w:val="0"/>
      <w:marRight w:val="0"/>
      <w:marTop w:val="0"/>
      <w:marBottom w:val="0"/>
      <w:divBdr>
        <w:top w:val="none" w:sz="0" w:space="0" w:color="auto"/>
        <w:left w:val="none" w:sz="0" w:space="0" w:color="auto"/>
        <w:bottom w:val="none" w:sz="0" w:space="0" w:color="auto"/>
        <w:right w:val="none" w:sz="0" w:space="0" w:color="auto"/>
      </w:divBdr>
    </w:div>
    <w:div w:id="209612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atwork\SyncSolutions\stadtzugch\MasterTemplates\GGR\GGR%20Bericht.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GGR Bericht.dotm</Template>
  <TotalTime>0</TotalTime>
  <Pages>1</Pages>
  <Words>297</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Stadtverwaltung Zug</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 Joana</dc:creator>
  <cp:lastModifiedBy>Zürcher Franziska</cp:lastModifiedBy>
  <cp:revision>5</cp:revision>
  <cp:lastPrinted>2018-05-03T09:38:00Z</cp:lastPrinted>
  <dcterms:created xsi:type="dcterms:W3CDTF">2018-05-07T08:00:00Z</dcterms:created>
  <dcterms:modified xsi:type="dcterms:W3CDTF">2018-05-07T10:10:00Z</dcterms:modified>
  <cp:category>Bebauungsplan 1 Lesung</cp:category>
</cp:coreProperties>
</file>