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F76C" w14:textId="16F3272A" w:rsidR="00D73EBF" w:rsidRPr="00004019" w:rsidRDefault="00D73EBF" w:rsidP="00D73EBF">
      <w:pPr>
        <w:rPr>
          <w:rFonts w:cstheme="minorHAnsi"/>
        </w:rPr>
      </w:pPr>
      <w:bookmarkStart w:id="0" w:name="_OneOffixxOpenAt"/>
      <w:bookmarkStart w:id="1" w:name="cs_60145d79ee6849989c76423614f545cf"/>
      <w:r w:rsidRPr="00D7740A">
        <w:rPr>
          <w:rFonts w:cstheme="minorHAnsi"/>
        </w:rPr>
        <w:t>Wir ersuchen Sie, Ihre Stellungnahme</w:t>
      </w:r>
      <w:r w:rsidR="008525A6" w:rsidRPr="00D7740A">
        <w:rPr>
          <w:rFonts w:cstheme="minorHAnsi"/>
        </w:rPr>
        <w:t xml:space="preserve"> direkt per </w:t>
      </w:r>
      <w:hyperlink r:id="rId13" w:history="1">
        <w:r w:rsidR="008525A6" w:rsidRPr="00004019">
          <w:rPr>
            <w:rStyle w:val="Hyperlink"/>
            <w:rFonts w:cstheme="minorHAnsi"/>
          </w:rPr>
          <w:t>Onlinef</w:t>
        </w:r>
        <w:r w:rsidR="008525A6" w:rsidRPr="00004019">
          <w:rPr>
            <w:rStyle w:val="Hyperlink"/>
            <w:rFonts w:cstheme="minorHAnsi"/>
          </w:rPr>
          <w:t>o</w:t>
        </w:r>
        <w:r w:rsidR="008525A6" w:rsidRPr="00004019">
          <w:rPr>
            <w:rStyle w:val="Hyperlink"/>
            <w:rFonts w:cstheme="minorHAnsi"/>
          </w:rPr>
          <w:t>rmular</w:t>
        </w:r>
      </w:hyperlink>
      <w:r w:rsidR="008525A6" w:rsidRPr="00D7740A">
        <w:rPr>
          <w:rFonts w:cstheme="minorHAnsi"/>
        </w:rPr>
        <w:t xml:space="preserve"> </w:t>
      </w:r>
      <w:r w:rsidRPr="00D7740A">
        <w:rPr>
          <w:rFonts w:cstheme="minorHAnsi"/>
          <w:b/>
          <w:bCs/>
        </w:rPr>
        <w:t xml:space="preserve">bis spätestens am Freitag, </w:t>
      </w:r>
      <w:r w:rsidR="001D68F4">
        <w:rPr>
          <w:rFonts w:cstheme="minorHAnsi"/>
          <w:b/>
          <w:bCs/>
        </w:rPr>
        <w:t>30. November</w:t>
      </w:r>
      <w:r w:rsidRPr="00D7740A">
        <w:rPr>
          <w:rFonts w:cstheme="minorHAnsi"/>
          <w:b/>
          <w:bCs/>
        </w:rPr>
        <w:t xml:space="preserve"> 2025</w:t>
      </w:r>
      <w:r w:rsidR="00004019">
        <w:rPr>
          <w:rFonts w:cstheme="minorHAnsi"/>
          <w:b/>
          <w:bCs/>
        </w:rPr>
        <w:t xml:space="preserve"> einzureichen. </w:t>
      </w:r>
    </w:p>
    <w:p w14:paraId="23E1E949" w14:textId="77777777" w:rsidR="00D7740A" w:rsidRDefault="00D7740A" w:rsidP="00A15186">
      <w:pPr>
        <w:rPr>
          <w:rFonts w:cstheme="minorHAnsi"/>
        </w:rPr>
      </w:pPr>
    </w:p>
    <w:p w14:paraId="36036EBB" w14:textId="57C7A134" w:rsidR="00004019" w:rsidRDefault="00004019" w:rsidP="006C2F6F">
      <w:pPr>
        <w:jc w:val="both"/>
        <w:rPr>
          <w:rFonts w:cstheme="minorHAnsi"/>
        </w:rPr>
      </w:pPr>
      <w:r>
        <w:rPr>
          <w:rFonts w:cstheme="minorHAnsi"/>
        </w:rPr>
        <w:t xml:space="preserve">Alternativ kann auch dieser Fragebogen verwendet und per E-Mail </w:t>
      </w:r>
      <w:r w:rsidRPr="00D7740A">
        <w:rPr>
          <w:rFonts w:cstheme="minorHAnsi"/>
        </w:rPr>
        <w:t xml:space="preserve">an das </w:t>
      </w:r>
      <w:proofErr w:type="spellStart"/>
      <w:r w:rsidRPr="00D7740A">
        <w:rPr>
          <w:rFonts w:cstheme="minorHAnsi"/>
        </w:rPr>
        <w:t>Departementssekretariat</w:t>
      </w:r>
      <w:proofErr w:type="spellEnd"/>
      <w:r w:rsidRPr="00D7740A">
        <w:rPr>
          <w:rFonts w:cstheme="minorHAnsi"/>
        </w:rPr>
        <w:t xml:space="preserve"> des Bildungsdepartements (</w:t>
      </w:r>
      <w:hyperlink r:id="rId14" w:history="1">
        <w:r w:rsidRPr="00D7740A">
          <w:rPr>
            <w:rStyle w:val="Hyperlink"/>
            <w:rFonts w:cstheme="minorHAnsi"/>
          </w:rPr>
          <w:t>bildungsdepartement@stadtzug.ch</w:t>
        </w:r>
      </w:hyperlink>
      <w:r w:rsidRPr="00D7740A">
        <w:rPr>
          <w:rFonts w:cstheme="minorHAnsi"/>
        </w:rPr>
        <w:t>)</w:t>
      </w:r>
      <w:r>
        <w:rPr>
          <w:rFonts w:cstheme="minorHAnsi"/>
        </w:rPr>
        <w:t xml:space="preserve"> gesendet werden.</w:t>
      </w:r>
    </w:p>
    <w:p w14:paraId="08D78EB7" w14:textId="77777777" w:rsidR="00004019" w:rsidRDefault="00004019" w:rsidP="00A15186">
      <w:pPr>
        <w:rPr>
          <w:rFonts w:cstheme="minorHAnsi"/>
        </w:rPr>
      </w:pPr>
    </w:p>
    <w:p w14:paraId="19458198" w14:textId="6B9DE833" w:rsidR="00D73EBF" w:rsidRPr="00D7740A" w:rsidRDefault="00D73EBF" w:rsidP="00A15186">
      <w:pPr>
        <w:rPr>
          <w:rFonts w:cstheme="minorHAnsi"/>
        </w:rPr>
      </w:pPr>
      <w:r w:rsidRPr="00D7740A">
        <w:rPr>
          <w:rFonts w:cstheme="minorHAnsi"/>
        </w:rPr>
        <w:t>Bitte nutzen Sie für Ihre Bemerkungen die nachstehende Gliederung.</w:t>
      </w:r>
    </w:p>
    <w:p w14:paraId="2431E35A" w14:textId="77777777" w:rsidR="00D73EBF" w:rsidRPr="00D7740A" w:rsidRDefault="00D73EBF" w:rsidP="00A15186">
      <w:pPr>
        <w:rPr>
          <w:rFonts w:cstheme="minorHAnsi"/>
          <w:sz w:val="22"/>
          <w:szCs w:val="24"/>
        </w:rPr>
      </w:pPr>
    </w:p>
    <w:p w14:paraId="00688339" w14:textId="1F3879B9" w:rsidR="00D73EBF" w:rsidRPr="00D7740A" w:rsidRDefault="00D73EBF" w:rsidP="00956C2B">
      <w:pPr>
        <w:pStyle w:val="ListNumeric"/>
        <w:numPr>
          <w:ilvl w:val="0"/>
          <w:numId w:val="0"/>
        </w:numPr>
        <w:ind w:left="567" w:hanging="567"/>
        <w:rPr>
          <w:rFonts w:cstheme="minorHAnsi"/>
          <w:b/>
          <w:bCs/>
        </w:rPr>
      </w:pPr>
      <w:r w:rsidRPr="00D7740A">
        <w:rPr>
          <w:rFonts w:cstheme="minorHAnsi"/>
          <w:b/>
          <w:bCs/>
        </w:rPr>
        <w:t>Allgemeine Angaben</w:t>
      </w:r>
    </w:p>
    <w:p w14:paraId="447EDEC6" w14:textId="72DC022B" w:rsidR="00D73EBF" w:rsidRPr="00D7740A" w:rsidRDefault="00D73EBF" w:rsidP="00D7740A">
      <w:pPr>
        <w:rPr>
          <w:rFonts w:cstheme="minorHAnsi"/>
          <w:u w:val="single"/>
        </w:rPr>
      </w:pPr>
      <w:r w:rsidRPr="00D7740A">
        <w:rPr>
          <w:rFonts w:cstheme="minorHAnsi"/>
        </w:rPr>
        <w:t>Absender der Stellungnahme:</w:t>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p>
    <w:p w14:paraId="523538B1" w14:textId="443F7DF7" w:rsidR="00D73EBF" w:rsidRPr="00D7740A" w:rsidRDefault="00D73EBF" w:rsidP="00D7740A">
      <w:pPr>
        <w:rPr>
          <w:rFonts w:cstheme="minorHAnsi"/>
          <w:u w:val="single"/>
        </w:rPr>
      </w:pPr>
      <w:r w:rsidRPr="00D7740A">
        <w:rPr>
          <w:rFonts w:cstheme="minorHAnsi"/>
        </w:rPr>
        <w:t>Kontaktperson (Vorname/Name):</w:t>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p>
    <w:p w14:paraId="1529F840" w14:textId="22D2AF86" w:rsidR="00D73EBF" w:rsidRPr="00D7740A" w:rsidRDefault="00D73EBF" w:rsidP="00D73EBF">
      <w:pPr>
        <w:rPr>
          <w:rFonts w:cstheme="minorHAnsi"/>
          <w:u w:val="single"/>
        </w:rPr>
      </w:pPr>
      <w:r w:rsidRPr="00D7740A">
        <w:rPr>
          <w:rFonts w:cstheme="minorHAnsi"/>
        </w:rPr>
        <w:t>E-Mail-Anschrift:</w:t>
      </w:r>
      <w:r w:rsidRPr="00D7740A">
        <w:rPr>
          <w:rFonts w:cstheme="minorHAnsi"/>
          <w:u w:val="single"/>
        </w:rPr>
        <w:t xml:space="preserve"> </w:t>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p>
    <w:p w14:paraId="491728C1" w14:textId="70B93556" w:rsidR="00D73EBF" w:rsidRPr="00D7740A" w:rsidRDefault="00D73EBF" w:rsidP="00D73EBF">
      <w:pPr>
        <w:rPr>
          <w:rFonts w:cstheme="minorHAnsi"/>
        </w:rPr>
      </w:pPr>
      <w:r w:rsidRPr="00D7740A">
        <w:rPr>
          <w:rFonts w:cstheme="minorHAnsi"/>
        </w:rPr>
        <w:t>Ort/Datum:</w:t>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r w:rsidR="00D7740A" w:rsidRPr="00D7740A">
        <w:rPr>
          <w:rFonts w:cstheme="minorHAnsi"/>
          <w:u w:val="single"/>
        </w:rPr>
        <w:tab/>
      </w:r>
    </w:p>
    <w:p w14:paraId="1665B6BD" w14:textId="77777777" w:rsidR="00403086" w:rsidRDefault="00403086" w:rsidP="00D73EBF">
      <w:pPr>
        <w:rPr>
          <w:rFonts w:cstheme="minorHAnsi"/>
        </w:rPr>
      </w:pPr>
    </w:p>
    <w:p w14:paraId="50A89752" w14:textId="77777777" w:rsidR="00403086" w:rsidRPr="00D7740A" w:rsidRDefault="00403086" w:rsidP="00403086">
      <w:pPr>
        <w:pStyle w:val="berschrift3"/>
        <w:numPr>
          <w:ilvl w:val="0"/>
          <w:numId w:val="0"/>
        </w:numPr>
        <w:ind w:left="567" w:hanging="567"/>
        <w:rPr>
          <w:rFonts w:cstheme="minorHAnsi"/>
        </w:rPr>
      </w:pPr>
      <w:r>
        <w:rPr>
          <w:rFonts w:cstheme="minorHAnsi"/>
        </w:rPr>
        <w:t>Allgemeine</w:t>
      </w:r>
      <w:r w:rsidRPr="00D7740A">
        <w:rPr>
          <w:rFonts w:cstheme="minorHAnsi"/>
        </w:rPr>
        <w:t xml:space="preserve"> Bemerkungen</w:t>
      </w:r>
    </w:p>
    <w:p w14:paraId="6EC20598" w14:textId="77777777" w:rsidR="00403086" w:rsidRDefault="00403086" w:rsidP="00403086">
      <w:pPr>
        <w:rPr>
          <w:rFonts w:cstheme="minorHAnsi"/>
        </w:rPr>
      </w:pPr>
    </w:p>
    <w:p w14:paraId="64C94AA9" w14:textId="77777777" w:rsidR="00004019" w:rsidRDefault="00004019" w:rsidP="00403086">
      <w:pPr>
        <w:rPr>
          <w:rFonts w:cstheme="minorHAnsi"/>
        </w:rPr>
      </w:pPr>
    </w:p>
    <w:p w14:paraId="1A2C15FC" w14:textId="77777777" w:rsidR="00004019" w:rsidRDefault="00004019" w:rsidP="00403086">
      <w:pPr>
        <w:rPr>
          <w:rFonts w:cstheme="minorHAnsi"/>
        </w:rPr>
      </w:pPr>
    </w:p>
    <w:p w14:paraId="3D5E2D86" w14:textId="77777777" w:rsidR="00004019" w:rsidRPr="00D7740A" w:rsidRDefault="00004019" w:rsidP="00403086">
      <w:pPr>
        <w:rPr>
          <w:rFonts w:cstheme="minorHAnsi"/>
        </w:rPr>
      </w:pPr>
    </w:p>
    <w:p w14:paraId="245D8C23" w14:textId="77777777" w:rsidR="00403086" w:rsidRPr="00D7740A" w:rsidRDefault="00403086" w:rsidP="00403086">
      <w:pPr>
        <w:rPr>
          <w:rFonts w:cstheme="minorHAnsi"/>
        </w:rPr>
      </w:pPr>
    </w:p>
    <w:p w14:paraId="33D5CE31" w14:textId="77777777" w:rsidR="00403086" w:rsidRPr="00D7740A" w:rsidRDefault="00403086" w:rsidP="00403086">
      <w:pPr>
        <w:rPr>
          <w:rFonts w:cstheme="minorHAnsi"/>
        </w:rPr>
      </w:pPr>
    </w:p>
    <w:p w14:paraId="2C53FF79" w14:textId="77777777" w:rsidR="00403086" w:rsidRPr="00D7740A" w:rsidRDefault="00403086" w:rsidP="00403086">
      <w:pPr>
        <w:rPr>
          <w:rFonts w:cstheme="minorHAnsi"/>
        </w:rPr>
      </w:pPr>
    </w:p>
    <w:p w14:paraId="2D7C9E59" w14:textId="77777777" w:rsidR="00403086" w:rsidRDefault="00403086" w:rsidP="00403086"/>
    <w:p w14:paraId="20D38A8F" w14:textId="77777777" w:rsidR="00403086" w:rsidRDefault="00403086" w:rsidP="00403086">
      <w:r w:rsidRPr="00D73EBF">
        <w:t>_________________________________________________________________________________</w:t>
      </w:r>
    </w:p>
    <w:p w14:paraId="7FE8568E" w14:textId="77777777" w:rsidR="00403086" w:rsidRPr="00D7740A" w:rsidRDefault="00403086" w:rsidP="00D73EBF">
      <w:pPr>
        <w:rPr>
          <w:rFonts w:cstheme="minorHAnsi"/>
        </w:rPr>
      </w:pPr>
    </w:p>
    <w:p w14:paraId="3AC531E9" w14:textId="560792CE" w:rsidR="00956C2B" w:rsidRPr="005156F6" w:rsidRDefault="00956C2B" w:rsidP="005105E4">
      <w:pPr>
        <w:rPr>
          <w:rFonts w:cstheme="minorHAnsi"/>
          <w:b/>
          <w:bCs/>
          <w:szCs w:val="20"/>
        </w:rPr>
      </w:pPr>
      <w:r w:rsidRPr="005156F6">
        <w:rPr>
          <w:rFonts w:cstheme="minorHAnsi"/>
          <w:b/>
          <w:bCs/>
          <w:szCs w:val="20"/>
        </w:rPr>
        <w:t>Variante 1: Einkommensabhängiges Modell</w:t>
      </w:r>
      <w:r w:rsidR="005156F6">
        <w:rPr>
          <w:rFonts w:cstheme="minorHAnsi"/>
          <w:b/>
          <w:bCs/>
          <w:szCs w:val="20"/>
        </w:rPr>
        <w:t xml:space="preserve"> - </w:t>
      </w:r>
      <w:r w:rsidR="005156F6" w:rsidRPr="005156F6">
        <w:rPr>
          <w:rFonts w:cstheme="minorHAnsi"/>
          <w:b/>
          <w:bCs/>
          <w:szCs w:val="20"/>
        </w:rPr>
        <w:t>Kombination aus Erhöhung Normtarif und Anhebung Einkommens</w:t>
      </w:r>
      <w:r w:rsidR="005156F6">
        <w:rPr>
          <w:rFonts w:cstheme="minorHAnsi"/>
          <w:b/>
          <w:bCs/>
          <w:szCs w:val="20"/>
        </w:rPr>
        <w:t>unter</w:t>
      </w:r>
      <w:r w:rsidR="005156F6" w:rsidRPr="005156F6">
        <w:rPr>
          <w:rFonts w:cstheme="minorHAnsi"/>
          <w:b/>
          <w:bCs/>
          <w:szCs w:val="20"/>
        </w:rPr>
        <w:t>grenze</w:t>
      </w:r>
    </w:p>
    <w:p w14:paraId="0B093274" w14:textId="108641B4" w:rsidR="00956C2B" w:rsidRPr="00D7740A" w:rsidRDefault="00956C2B" w:rsidP="006C2F6F">
      <w:pPr>
        <w:jc w:val="both"/>
        <w:rPr>
          <w:rFonts w:cstheme="minorHAnsi"/>
        </w:rPr>
      </w:pPr>
      <w:r w:rsidRPr="00D7740A">
        <w:rPr>
          <w:rFonts w:cstheme="minorHAnsi"/>
        </w:rPr>
        <w:t>Die Variante 1 behält die Logik des bisherigen Subventionsmodells</w:t>
      </w:r>
      <w:r w:rsidR="00B3033D" w:rsidRPr="00D7740A">
        <w:rPr>
          <w:rFonts w:cstheme="minorHAnsi"/>
        </w:rPr>
        <w:t xml:space="preserve"> für Betreuungsgutscheine in der Stadt Zug</w:t>
      </w:r>
      <w:r w:rsidRPr="00D7740A">
        <w:rPr>
          <w:rFonts w:cstheme="minorHAnsi"/>
        </w:rPr>
        <w:t xml:space="preserve"> bei, erhöht jedoch die</w:t>
      </w:r>
      <w:r w:rsidR="00004019">
        <w:rPr>
          <w:rFonts w:cstheme="minorHAnsi"/>
        </w:rPr>
        <w:t xml:space="preserve"> maximalen Normtarife auf CHF 160.— für Kinder und CHF 180.— für Säuglinge.</w:t>
      </w:r>
      <w:r w:rsidR="00842CF3">
        <w:rPr>
          <w:rFonts w:cstheme="minorHAnsi"/>
        </w:rPr>
        <w:t xml:space="preserve"> Die Einkommensuntergrenze wird auf CHF 40'000.— angehoben.</w:t>
      </w:r>
      <w:r w:rsidRPr="00D7740A">
        <w:rPr>
          <w:rFonts w:cstheme="minorHAnsi"/>
        </w:rPr>
        <w:t xml:space="preserve"> </w:t>
      </w:r>
      <w:r w:rsidR="00004019">
        <w:rPr>
          <w:rFonts w:cstheme="minorHAnsi"/>
        </w:rPr>
        <w:t>U</w:t>
      </w:r>
      <w:r w:rsidRPr="00D7740A">
        <w:rPr>
          <w:rFonts w:cstheme="minorHAnsi"/>
        </w:rPr>
        <w:t xml:space="preserve">m </w:t>
      </w:r>
      <w:r w:rsidR="00B3033D" w:rsidRPr="00D7740A">
        <w:rPr>
          <w:rFonts w:cstheme="minorHAnsi"/>
        </w:rPr>
        <w:t>den Betrag</w:t>
      </w:r>
      <w:r w:rsidRPr="00D7740A">
        <w:rPr>
          <w:rFonts w:cstheme="minorHAnsi"/>
        </w:rPr>
        <w:t xml:space="preserve"> der Kantonspauschale </w:t>
      </w:r>
      <w:r w:rsidR="00D160B7" w:rsidRPr="00D7740A">
        <w:rPr>
          <w:rFonts w:cstheme="minorHAnsi"/>
        </w:rPr>
        <w:t>zu kompensieren</w:t>
      </w:r>
      <w:r w:rsidRPr="00D7740A">
        <w:rPr>
          <w:rFonts w:cstheme="minorHAnsi"/>
        </w:rPr>
        <w:t>.</w:t>
      </w:r>
      <w:r w:rsidR="00DC63DC" w:rsidRPr="00D7740A">
        <w:rPr>
          <w:rFonts w:cstheme="minorHAnsi"/>
        </w:rPr>
        <w:t xml:space="preserve"> Gemäss den Berechnungen wird das</w:t>
      </w:r>
      <w:r w:rsidR="00C42A8E" w:rsidRPr="00D7740A">
        <w:rPr>
          <w:rFonts w:cstheme="minorHAnsi"/>
        </w:rPr>
        <w:t xml:space="preserve"> aktuelle</w:t>
      </w:r>
      <w:r w:rsidR="00DC63DC" w:rsidRPr="00D7740A">
        <w:rPr>
          <w:rFonts w:cstheme="minorHAnsi"/>
        </w:rPr>
        <w:t xml:space="preserve"> Budget der Stadt mit </w:t>
      </w:r>
      <w:r w:rsidR="00DC63DC" w:rsidRPr="00D7740A">
        <w:rPr>
          <w:rFonts w:cstheme="minorHAnsi"/>
        </w:rPr>
        <w:lastRenderedPageBreak/>
        <w:t>den angepassten Parametern</w:t>
      </w:r>
      <w:r w:rsidR="00F85F2D">
        <w:rPr>
          <w:rFonts w:cstheme="minorHAnsi"/>
        </w:rPr>
        <w:t xml:space="preserve"> nicht ausgeschöpft. Neu werden die Betreuungsgutscheine</w:t>
      </w:r>
      <w:r w:rsidR="00C42A8E" w:rsidRPr="00D7740A">
        <w:rPr>
          <w:rFonts w:cstheme="minorHAnsi"/>
        </w:rPr>
        <w:t xml:space="preserve"> an die Erwerbs-/ Ausbildungstätigkeit</w:t>
      </w:r>
      <w:r w:rsidR="00DC63DC" w:rsidRPr="00D7740A">
        <w:rPr>
          <w:rFonts w:cstheme="minorHAnsi"/>
        </w:rPr>
        <w:t xml:space="preserve"> </w:t>
      </w:r>
      <w:r w:rsidR="00F85F2D">
        <w:rPr>
          <w:rFonts w:cstheme="minorHAnsi"/>
        </w:rPr>
        <w:t>gekoppelt.</w:t>
      </w:r>
      <w:r w:rsidR="00B3033D" w:rsidRPr="00D7740A">
        <w:rPr>
          <w:rFonts w:cstheme="minorHAnsi"/>
        </w:rPr>
        <w:t xml:space="preserve"> </w:t>
      </w:r>
    </w:p>
    <w:p w14:paraId="10B68080" w14:textId="77777777" w:rsidR="00956C2B" w:rsidRPr="00D7740A" w:rsidRDefault="00956C2B" w:rsidP="00956C2B">
      <w:pPr>
        <w:rPr>
          <w:rFonts w:cstheme="minorHAnsi"/>
          <w:b/>
          <w:bCs/>
          <w:sz w:val="22"/>
        </w:rPr>
      </w:pPr>
    </w:p>
    <w:p w14:paraId="0C4C5649" w14:textId="10B1BB57" w:rsidR="0011193C" w:rsidRPr="00D7740A" w:rsidRDefault="0011193C" w:rsidP="005105E4">
      <w:pPr>
        <w:pStyle w:val="berschrift4"/>
        <w:rPr>
          <w:rFonts w:cstheme="minorHAnsi"/>
        </w:rPr>
      </w:pPr>
      <w:r w:rsidRPr="00D7740A">
        <w:rPr>
          <w:rFonts w:cstheme="minorHAnsi"/>
        </w:rPr>
        <w:t>Allgemeine Einschätzung</w:t>
      </w:r>
    </w:p>
    <w:p w14:paraId="6796E8A9" w14:textId="2661BB21" w:rsidR="0011193C" w:rsidRPr="00D7740A" w:rsidRDefault="0011193C" w:rsidP="0011193C">
      <w:pPr>
        <w:rPr>
          <w:rFonts w:cstheme="minorHAnsi"/>
        </w:rPr>
      </w:pPr>
      <w:r w:rsidRPr="00D7740A">
        <w:rPr>
          <w:rFonts w:cstheme="minorHAnsi"/>
        </w:rPr>
        <w:t>Sind Sie mit dem vorgeschlagenen einkommensabhängigen Subventionsmodell (Variante 1) einverstanden?</w:t>
      </w:r>
    </w:p>
    <w:p w14:paraId="236899CD" w14:textId="77777777" w:rsidR="0011193C" w:rsidRPr="00D7740A" w:rsidRDefault="0011193C" w:rsidP="0011193C">
      <w:pPr>
        <w:rPr>
          <w:rFonts w:cstheme="minorHAnsi"/>
        </w:rPr>
      </w:pPr>
      <w:r w:rsidRPr="00D7740A">
        <w:rPr>
          <w:rFonts w:ascii="Segoe UI Symbol" w:hAnsi="Segoe UI Symbol" w:cs="Segoe UI Symbol"/>
        </w:rPr>
        <w:t>☐</w:t>
      </w:r>
      <w:r w:rsidRPr="00D7740A">
        <w:rPr>
          <w:rFonts w:cstheme="minorHAnsi"/>
        </w:rPr>
        <w:t xml:space="preserve"> </w:t>
      </w:r>
      <w:proofErr w:type="gramStart"/>
      <w:r w:rsidRPr="00D7740A">
        <w:rPr>
          <w:rFonts w:cstheme="minorHAnsi"/>
        </w:rPr>
        <w:t>Einverstanden</w:t>
      </w:r>
      <w:proofErr w:type="gramEnd"/>
    </w:p>
    <w:p w14:paraId="7EE1115B" w14:textId="77777777" w:rsidR="0011193C" w:rsidRPr="00D7740A" w:rsidRDefault="0011193C" w:rsidP="0011193C">
      <w:pPr>
        <w:rPr>
          <w:rFonts w:cstheme="minorHAnsi"/>
        </w:rPr>
      </w:pPr>
      <w:r w:rsidRPr="00D7740A">
        <w:rPr>
          <w:rFonts w:ascii="Segoe UI Symbol" w:hAnsi="Segoe UI Symbol" w:cs="Segoe UI Symbol"/>
        </w:rPr>
        <w:t>☐</w:t>
      </w:r>
      <w:r w:rsidRPr="00D7740A">
        <w:rPr>
          <w:rFonts w:cstheme="minorHAnsi"/>
        </w:rPr>
        <w:t xml:space="preserve"> Eher einverstanden</w:t>
      </w:r>
    </w:p>
    <w:p w14:paraId="1B63BFA1" w14:textId="77777777" w:rsidR="0011193C" w:rsidRPr="00D7740A" w:rsidRDefault="0011193C" w:rsidP="0011193C">
      <w:pPr>
        <w:rPr>
          <w:rFonts w:cstheme="minorHAnsi"/>
        </w:rPr>
      </w:pPr>
      <w:r w:rsidRPr="00D7740A">
        <w:rPr>
          <w:rFonts w:ascii="Segoe UI Symbol" w:hAnsi="Segoe UI Symbol" w:cs="Segoe UI Symbol"/>
        </w:rPr>
        <w:t>☐</w:t>
      </w:r>
      <w:r w:rsidRPr="00D7740A">
        <w:rPr>
          <w:rFonts w:cstheme="minorHAnsi"/>
        </w:rPr>
        <w:t xml:space="preserve"> Eher nicht einverstanden</w:t>
      </w:r>
    </w:p>
    <w:p w14:paraId="64F0FDFA" w14:textId="372681C9" w:rsidR="0011193C" w:rsidRPr="00D7740A" w:rsidRDefault="0011193C" w:rsidP="00D73EBF">
      <w:pPr>
        <w:rPr>
          <w:rFonts w:cstheme="minorHAnsi"/>
        </w:rPr>
      </w:pPr>
      <w:r w:rsidRPr="00D7740A">
        <w:rPr>
          <w:rFonts w:ascii="Segoe UI Symbol" w:hAnsi="Segoe UI Symbol" w:cs="Segoe UI Symbol"/>
        </w:rPr>
        <w:t>☐</w:t>
      </w:r>
      <w:r w:rsidRPr="00D7740A">
        <w:rPr>
          <w:rFonts w:cstheme="minorHAnsi"/>
        </w:rPr>
        <w:t xml:space="preserve"> Nicht einverstanden</w:t>
      </w:r>
    </w:p>
    <w:p w14:paraId="5AC13587" w14:textId="77777777" w:rsidR="0011193C" w:rsidRDefault="0011193C" w:rsidP="00D73EBF">
      <w:pPr>
        <w:rPr>
          <w:rFonts w:cstheme="minorHAnsi"/>
        </w:rPr>
      </w:pPr>
    </w:p>
    <w:p w14:paraId="54907C23" w14:textId="60B9EB24" w:rsidR="0011193C" w:rsidRPr="00D7740A" w:rsidRDefault="0011193C" w:rsidP="00D73EBF">
      <w:pPr>
        <w:rPr>
          <w:rFonts w:cstheme="minorHAnsi"/>
        </w:rPr>
      </w:pPr>
      <w:r w:rsidRPr="00D7740A">
        <w:rPr>
          <w:rFonts w:cstheme="minorHAnsi"/>
        </w:rPr>
        <w:t>Kommentar:</w:t>
      </w:r>
    </w:p>
    <w:p w14:paraId="513E8D32" w14:textId="2B39E267" w:rsidR="00956C2B" w:rsidRPr="00D7740A" w:rsidRDefault="00956C2B" w:rsidP="00D73EBF">
      <w:pPr>
        <w:rPr>
          <w:rFonts w:cstheme="minorHAnsi"/>
        </w:rPr>
      </w:pPr>
      <w:r w:rsidRPr="00D7740A">
        <w:rPr>
          <w:rFonts w:cstheme="minorHAnsi"/>
        </w:rPr>
        <w:t>_________________________________________________________________________________</w:t>
      </w:r>
    </w:p>
    <w:p w14:paraId="21179AB0" w14:textId="77777777" w:rsidR="00956C2B" w:rsidRPr="00D7740A" w:rsidRDefault="00956C2B" w:rsidP="00956C2B">
      <w:pPr>
        <w:pStyle w:val="Listenabsatz"/>
        <w:ind w:left="360"/>
        <w:rPr>
          <w:rFonts w:cstheme="minorHAnsi"/>
          <w:b/>
          <w:bCs/>
          <w:szCs w:val="20"/>
        </w:rPr>
      </w:pPr>
    </w:p>
    <w:p w14:paraId="4CA098CB" w14:textId="77777777" w:rsidR="00956C2B" w:rsidRPr="00D7740A" w:rsidRDefault="00956C2B" w:rsidP="00956C2B">
      <w:pPr>
        <w:pStyle w:val="Listenabsatz"/>
        <w:ind w:left="360"/>
        <w:rPr>
          <w:rFonts w:cstheme="minorHAnsi"/>
          <w:b/>
          <w:bCs/>
          <w:szCs w:val="20"/>
        </w:rPr>
      </w:pPr>
    </w:p>
    <w:p w14:paraId="0DDA056D" w14:textId="5A6DBBAB" w:rsidR="00387CA2" w:rsidRPr="00D7740A" w:rsidRDefault="008525A6" w:rsidP="005105E4">
      <w:pPr>
        <w:pStyle w:val="berschrift4"/>
        <w:rPr>
          <w:rFonts w:cstheme="minorHAnsi"/>
        </w:rPr>
      </w:pPr>
      <w:r w:rsidRPr="00D7740A">
        <w:rPr>
          <w:rFonts w:cstheme="minorHAnsi"/>
        </w:rPr>
        <w:t>Berechnungsparameter</w:t>
      </w:r>
    </w:p>
    <w:p w14:paraId="000EE95D" w14:textId="00EDF3EB" w:rsidR="00387CA2" w:rsidRPr="00D7740A" w:rsidRDefault="00387CA2" w:rsidP="00387CA2">
      <w:pPr>
        <w:rPr>
          <w:rFonts w:cstheme="minorHAnsi"/>
        </w:rPr>
      </w:pPr>
      <w:r w:rsidRPr="00D7740A">
        <w:rPr>
          <w:rFonts w:cstheme="minorHAnsi"/>
        </w:rPr>
        <w:t>Sind Sie mit de</w:t>
      </w:r>
      <w:r w:rsidR="00956C2B" w:rsidRPr="00D7740A">
        <w:rPr>
          <w:rFonts w:cstheme="minorHAnsi"/>
        </w:rPr>
        <w:t>n</w:t>
      </w:r>
      <w:r w:rsidRPr="00D7740A">
        <w:rPr>
          <w:rFonts w:cstheme="minorHAnsi"/>
        </w:rPr>
        <w:t xml:space="preserve"> vorgeschlagenen Berechnungsparametern</w:t>
      </w:r>
      <w:r w:rsidR="00956C2B" w:rsidRPr="00D7740A">
        <w:rPr>
          <w:rFonts w:cstheme="minorHAnsi"/>
        </w:rPr>
        <w:t xml:space="preserve"> der Variante 1 (</w:t>
      </w:r>
      <w:r w:rsidR="008C0023">
        <w:rPr>
          <w:rFonts w:cstheme="minorHAnsi"/>
        </w:rPr>
        <w:t xml:space="preserve">Normtarif, </w:t>
      </w:r>
      <w:r w:rsidR="00956C2B" w:rsidRPr="00D7740A">
        <w:rPr>
          <w:rFonts w:cstheme="minorHAnsi"/>
        </w:rPr>
        <w:t>Einkommens Ober-/Untergrenze, Höhe Selbstbehalt) einverstanden</w:t>
      </w:r>
      <w:r w:rsidRPr="00D7740A">
        <w:rPr>
          <w:rFonts w:cstheme="minorHAnsi"/>
        </w:rPr>
        <w:t>?</w:t>
      </w:r>
    </w:p>
    <w:p w14:paraId="571B4231" w14:textId="77777777" w:rsidR="00387CA2" w:rsidRPr="00D7740A" w:rsidRDefault="00387CA2" w:rsidP="00387CA2">
      <w:pPr>
        <w:rPr>
          <w:rFonts w:cstheme="minorHAnsi"/>
        </w:rPr>
      </w:pPr>
      <w:r w:rsidRPr="00D7740A">
        <w:rPr>
          <w:rFonts w:ascii="Segoe UI Symbol" w:hAnsi="Segoe UI Symbol" w:cs="Segoe UI Symbol"/>
        </w:rPr>
        <w:t>☐</w:t>
      </w:r>
      <w:r w:rsidRPr="00D7740A">
        <w:rPr>
          <w:rFonts w:cstheme="minorHAnsi"/>
        </w:rPr>
        <w:t xml:space="preserve"> </w:t>
      </w:r>
      <w:proofErr w:type="gramStart"/>
      <w:r w:rsidRPr="00D7740A">
        <w:rPr>
          <w:rFonts w:cstheme="minorHAnsi"/>
        </w:rPr>
        <w:t>Einverstanden</w:t>
      </w:r>
      <w:proofErr w:type="gramEnd"/>
    </w:p>
    <w:p w14:paraId="4BC72E7D" w14:textId="77777777" w:rsidR="00387CA2" w:rsidRPr="00D7740A" w:rsidRDefault="00387CA2" w:rsidP="00387CA2">
      <w:pPr>
        <w:rPr>
          <w:rFonts w:cstheme="minorHAnsi"/>
        </w:rPr>
      </w:pPr>
      <w:r w:rsidRPr="00D7740A">
        <w:rPr>
          <w:rFonts w:ascii="Segoe UI Symbol" w:hAnsi="Segoe UI Symbol" w:cs="Segoe UI Symbol"/>
        </w:rPr>
        <w:t>☐</w:t>
      </w:r>
      <w:r w:rsidRPr="00D7740A">
        <w:rPr>
          <w:rFonts w:cstheme="minorHAnsi"/>
        </w:rPr>
        <w:t xml:space="preserve"> Eher einverstanden</w:t>
      </w:r>
    </w:p>
    <w:p w14:paraId="334F4CF9" w14:textId="77777777" w:rsidR="00387CA2" w:rsidRPr="00D7740A" w:rsidRDefault="00387CA2" w:rsidP="00387CA2">
      <w:pPr>
        <w:rPr>
          <w:rFonts w:cstheme="minorHAnsi"/>
        </w:rPr>
      </w:pPr>
      <w:r w:rsidRPr="00D7740A">
        <w:rPr>
          <w:rFonts w:ascii="Segoe UI Symbol" w:hAnsi="Segoe UI Symbol" w:cs="Segoe UI Symbol"/>
        </w:rPr>
        <w:t>☐</w:t>
      </w:r>
      <w:r w:rsidRPr="00D7740A">
        <w:rPr>
          <w:rFonts w:cstheme="minorHAnsi"/>
        </w:rPr>
        <w:t xml:space="preserve"> Eher nicht einverstanden</w:t>
      </w:r>
    </w:p>
    <w:p w14:paraId="0448C4F4" w14:textId="77777777" w:rsidR="00387CA2" w:rsidRPr="00D7740A" w:rsidRDefault="00387CA2" w:rsidP="00387CA2">
      <w:pPr>
        <w:rPr>
          <w:rFonts w:cstheme="minorHAnsi"/>
        </w:rPr>
      </w:pPr>
      <w:r w:rsidRPr="00D7740A">
        <w:rPr>
          <w:rFonts w:ascii="Segoe UI Symbol" w:hAnsi="Segoe UI Symbol" w:cs="Segoe UI Symbol"/>
        </w:rPr>
        <w:t>☐</w:t>
      </w:r>
      <w:r w:rsidRPr="00D7740A">
        <w:rPr>
          <w:rFonts w:cstheme="minorHAnsi"/>
        </w:rPr>
        <w:t xml:space="preserve"> Nicht einverstanden</w:t>
      </w:r>
    </w:p>
    <w:p w14:paraId="76B8659B" w14:textId="77777777" w:rsidR="00387CA2" w:rsidRPr="00D7740A" w:rsidRDefault="00387CA2" w:rsidP="00387CA2">
      <w:pPr>
        <w:rPr>
          <w:rFonts w:cstheme="minorHAnsi"/>
        </w:rPr>
      </w:pPr>
    </w:p>
    <w:p w14:paraId="7BE1A45C" w14:textId="77777777" w:rsidR="00956C2B" w:rsidRPr="00D7740A" w:rsidRDefault="00956C2B" w:rsidP="00956C2B">
      <w:pPr>
        <w:rPr>
          <w:rFonts w:cstheme="minorHAnsi"/>
        </w:rPr>
      </w:pPr>
      <w:r w:rsidRPr="00D7740A">
        <w:rPr>
          <w:rFonts w:cstheme="minorHAnsi"/>
        </w:rPr>
        <w:t>Kommentar:</w:t>
      </w:r>
    </w:p>
    <w:p w14:paraId="758FBC99" w14:textId="3D1D0014" w:rsidR="00D73EBF" w:rsidRPr="00D7740A" w:rsidRDefault="00956C2B" w:rsidP="00A15186">
      <w:pPr>
        <w:rPr>
          <w:rFonts w:cstheme="minorHAnsi"/>
        </w:rPr>
      </w:pPr>
      <w:r w:rsidRPr="00D7740A">
        <w:rPr>
          <w:rFonts w:cstheme="minorHAnsi"/>
        </w:rPr>
        <w:t>_________________________________________________________________________________</w:t>
      </w:r>
    </w:p>
    <w:p w14:paraId="171B7C3F" w14:textId="77777777" w:rsidR="00956C2B" w:rsidRPr="00D7740A" w:rsidRDefault="00956C2B" w:rsidP="00956C2B">
      <w:pPr>
        <w:pStyle w:val="ListNumeric"/>
        <w:numPr>
          <w:ilvl w:val="0"/>
          <w:numId w:val="0"/>
        </w:numPr>
        <w:ind w:left="567" w:hanging="567"/>
        <w:rPr>
          <w:rFonts w:cstheme="minorHAnsi"/>
          <w:b/>
          <w:bCs/>
          <w:sz w:val="22"/>
          <w:szCs w:val="24"/>
        </w:rPr>
      </w:pPr>
    </w:p>
    <w:p w14:paraId="147A3250" w14:textId="1F016814" w:rsidR="00956C2B" w:rsidRPr="00D7740A" w:rsidRDefault="00956C2B" w:rsidP="005105E4">
      <w:pPr>
        <w:pStyle w:val="berschrift4"/>
        <w:rPr>
          <w:rFonts w:cstheme="minorHAnsi"/>
        </w:rPr>
      </w:pPr>
      <w:r w:rsidRPr="00D7740A">
        <w:rPr>
          <w:rFonts w:cstheme="minorHAnsi"/>
        </w:rPr>
        <w:t>Zielerreichung Familienfreundlichkeit</w:t>
      </w:r>
    </w:p>
    <w:p w14:paraId="5C4ACB5E" w14:textId="77777777" w:rsidR="00956C2B" w:rsidRPr="00D7740A" w:rsidRDefault="00956C2B" w:rsidP="00956C2B">
      <w:pPr>
        <w:rPr>
          <w:rFonts w:cstheme="minorHAnsi"/>
        </w:rPr>
      </w:pPr>
      <w:r w:rsidRPr="00D7740A">
        <w:rPr>
          <w:rFonts w:cstheme="minorHAnsi"/>
        </w:rPr>
        <w:t>Trägt das Modell aus Ihrer Sicht dazu bei, flexible Familienmodelle in Zug zu fördern?</w:t>
      </w:r>
    </w:p>
    <w:p w14:paraId="3C68BD99"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Ja</w:t>
      </w:r>
    </w:p>
    <w:p w14:paraId="193E785E"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Eher ja</w:t>
      </w:r>
    </w:p>
    <w:p w14:paraId="0C9C6333"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Eher nein</w:t>
      </w:r>
    </w:p>
    <w:p w14:paraId="66966614"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Nein</w:t>
      </w:r>
    </w:p>
    <w:p w14:paraId="32D70334" w14:textId="77777777" w:rsidR="00956C2B" w:rsidRPr="00D7740A" w:rsidRDefault="00956C2B" w:rsidP="00956C2B">
      <w:pPr>
        <w:rPr>
          <w:rFonts w:cstheme="minorHAnsi"/>
        </w:rPr>
      </w:pPr>
      <w:r w:rsidRPr="00D7740A">
        <w:rPr>
          <w:rFonts w:cstheme="minorHAnsi"/>
        </w:rPr>
        <w:t>Kommentar:</w:t>
      </w:r>
    </w:p>
    <w:p w14:paraId="7DA2B7FB" w14:textId="77777777" w:rsidR="00956C2B" w:rsidRPr="00D7740A" w:rsidRDefault="00956C2B" w:rsidP="00956C2B">
      <w:pPr>
        <w:rPr>
          <w:rFonts w:cstheme="minorHAnsi"/>
        </w:rPr>
      </w:pPr>
      <w:r w:rsidRPr="00D7740A">
        <w:rPr>
          <w:rFonts w:cstheme="minorHAnsi"/>
        </w:rPr>
        <w:t>_________________________________________________________________________________</w:t>
      </w:r>
    </w:p>
    <w:p w14:paraId="66790D12" w14:textId="77777777" w:rsidR="00956C2B" w:rsidRPr="00D7740A" w:rsidRDefault="00956C2B" w:rsidP="00956C2B">
      <w:pPr>
        <w:rPr>
          <w:rFonts w:cstheme="minorHAnsi"/>
        </w:rPr>
      </w:pPr>
    </w:p>
    <w:p w14:paraId="4CF7532A" w14:textId="77777777" w:rsidR="00956C2B" w:rsidRPr="00D7740A" w:rsidRDefault="00956C2B" w:rsidP="00956C2B">
      <w:pPr>
        <w:rPr>
          <w:rFonts w:cstheme="minorHAnsi"/>
        </w:rPr>
      </w:pPr>
    </w:p>
    <w:p w14:paraId="4156383A" w14:textId="2A0BC9CD" w:rsidR="00956C2B" w:rsidRPr="00D7740A" w:rsidRDefault="00956C2B" w:rsidP="005105E4">
      <w:pPr>
        <w:pStyle w:val="berschrift4"/>
        <w:rPr>
          <w:rFonts w:cstheme="minorHAnsi"/>
        </w:rPr>
      </w:pPr>
      <w:r w:rsidRPr="00D7740A">
        <w:rPr>
          <w:rFonts w:cstheme="minorHAnsi"/>
        </w:rPr>
        <w:t>Zielerreichung Sandortattraktivität Stadt Zug</w:t>
      </w:r>
    </w:p>
    <w:p w14:paraId="3D2DBEEB" w14:textId="77777777" w:rsidR="00956C2B" w:rsidRPr="00D7740A" w:rsidRDefault="00956C2B" w:rsidP="00956C2B">
      <w:pPr>
        <w:rPr>
          <w:rFonts w:cstheme="minorHAnsi"/>
        </w:rPr>
      </w:pPr>
      <w:r w:rsidRPr="00D7740A">
        <w:rPr>
          <w:rFonts w:cstheme="minorHAnsi"/>
        </w:rPr>
        <w:t>Sehen Sie in diesem Modell einen Beitrag zur Stärkung der Standortattraktivität der Stadt Zug?</w:t>
      </w:r>
    </w:p>
    <w:p w14:paraId="7E714573"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Ja</w:t>
      </w:r>
    </w:p>
    <w:p w14:paraId="5A82476F"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Eher ja</w:t>
      </w:r>
    </w:p>
    <w:p w14:paraId="52FB5480"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Eher nein</w:t>
      </w:r>
    </w:p>
    <w:p w14:paraId="0EE590EA"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Nein</w:t>
      </w:r>
    </w:p>
    <w:p w14:paraId="25661737" w14:textId="77777777" w:rsidR="00956C2B" w:rsidRPr="00D7740A" w:rsidRDefault="00956C2B" w:rsidP="00956C2B">
      <w:pPr>
        <w:rPr>
          <w:rFonts w:cstheme="minorHAnsi"/>
        </w:rPr>
      </w:pPr>
      <w:r w:rsidRPr="00D7740A">
        <w:rPr>
          <w:rFonts w:cstheme="minorHAnsi"/>
        </w:rPr>
        <w:t>Kommentar:</w:t>
      </w:r>
    </w:p>
    <w:p w14:paraId="5895693A" w14:textId="77777777" w:rsidR="00956C2B" w:rsidRPr="00D7740A" w:rsidRDefault="00956C2B" w:rsidP="00956C2B">
      <w:pPr>
        <w:rPr>
          <w:rFonts w:cstheme="minorHAnsi"/>
        </w:rPr>
      </w:pPr>
      <w:r w:rsidRPr="00D7740A">
        <w:rPr>
          <w:rFonts w:cstheme="minorHAnsi"/>
        </w:rPr>
        <w:t>_________________________________________________________________________________</w:t>
      </w:r>
    </w:p>
    <w:p w14:paraId="2ED78006" w14:textId="77777777" w:rsidR="00956C2B" w:rsidRPr="00D7740A" w:rsidRDefault="00956C2B" w:rsidP="00D7740A">
      <w:pPr>
        <w:rPr>
          <w:rFonts w:cstheme="minorHAnsi"/>
        </w:rPr>
      </w:pPr>
    </w:p>
    <w:p w14:paraId="58124194" w14:textId="77777777" w:rsidR="00956C2B" w:rsidRDefault="00956C2B" w:rsidP="00D7740A">
      <w:pPr>
        <w:rPr>
          <w:rFonts w:cstheme="minorHAnsi"/>
        </w:rPr>
      </w:pPr>
    </w:p>
    <w:p w14:paraId="3DA600E9" w14:textId="77777777" w:rsidR="006C2F6F" w:rsidRDefault="006C2F6F" w:rsidP="00D7740A">
      <w:pPr>
        <w:rPr>
          <w:rFonts w:cstheme="minorHAnsi"/>
        </w:rPr>
      </w:pPr>
    </w:p>
    <w:p w14:paraId="08719484" w14:textId="77777777" w:rsidR="006C2F6F" w:rsidRPr="00D7740A" w:rsidRDefault="006C2F6F" w:rsidP="00D7740A">
      <w:pPr>
        <w:rPr>
          <w:rFonts w:cstheme="minorHAnsi"/>
        </w:rPr>
      </w:pPr>
    </w:p>
    <w:p w14:paraId="490AA9DF" w14:textId="1AB52E08" w:rsidR="00956C2B" w:rsidRPr="00D7740A" w:rsidRDefault="00956C2B" w:rsidP="005105E4">
      <w:pPr>
        <w:rPr>
          <w:rFonts w:cstheme="minorHAnsi"/>
          <w:b/>
          <w:bCs/>
        </w:rPr>
      </w:pPr>
      <w:r w:rsidRPr="00D7740A">
        <w:rPr>
          <w:rFonts w:cstheme="minorHAnsi"/>
          <w:b/>
          <w:bCs/>
        </w:rPr>
        <w:lastRenderedPageBreak/>
        <w:t>Variante 2: Einkommensunabhängiges Modell</w:t>
      </w:r>
      <w:r w:rsidR="005156F6">
        <w:rPr>
          <w:rFonts w:cstheme="minorHAnsi"/>
          <w:b/>
          <w:bCs/>
        </w:rPr>
        <w:t xml:space="preserve"> - A</w:t>
      </w:r>
      <w:r w:rsidR="005156F6" w:rsidRPr="005156F6">
        <w:rPr>
          <w:rFonts w:cstheme="minorHAnsi"/>
          <w:b/>
          <w:bCs/>
        </w:rPr>
        <w:t>ngleichung schulergänzende Betreuung und Vereinfachung der Administration</w:t>
      </w:r>
    </w:p>
    <w:p w14:paraId="018565EB" w14:textId="7282AF48" w:rsidR="002E645B" w:rsidRDefault="00FB139A" w:rsidP="006C2F6F">
      <w:pPr>
        <w:jc w:val="both"/>
        <w:rPr>
          <w:rFonts w:cstheme="minorHAnsi"/>
        </w:rPr>
      </w:pPr>
      <w:r w:rsidRPr="00FB139A">
        <w:rPr>
          <w:rFonts w:cstheme="minorHAnsi"/>
        </w:rPr>
        <w:t xml:space="preserve">Die Variante 2 orientiert sich an der Logik des Subventionsmodells der schulergänzenden Betreuung (Pauschale). Die Berechnung der Betreuungsgutscheine wird (wie bei der schulergänzenden Betreuung) nicht mehr an das Einkommen und Vermögen gekoppelt. Dafür wird der Betreuungsgutschein analog der Kantonspauschale neu an die Erwerbs- und Ausbildungstätigkeit der Eltern gekoppelt. Dieses </w:t>
      </w:r>
      <w:r w:rsidR="002E645B">
        <w:rPr>
          <w:rFonts w:cstheme="minorHAnsi"/>
        </w:rPr>
        <w:t>für die Schweiz einmalige</w:t>
      </w:r>
      <w:r w:rsidRPr="00FB139A">
        <w:rPr>
          <w:rFonts w:cstheme="minorHAnsi"/>
        </w:rPr>
        <w:t xml:space="preserve"> Modell bedingt leicht höhere Ausgaben der Stadt als bisher, vereinfacht jedoch die administrativen Aufwände und Prozesse</w:t>
      </w:r>
      <w:r w:rsidR="002E645B">
        <w:rPr>
          <w:rFonts w:cstheme="minorHAnsi"/>
        </w:rPr>
        <w:t xml:space="preserve"> und bringt den Familien eine deutliche finanzielle Entlastung. Alle erwerbstätigen Eltern bezahlen pro Betreuungstag einen</w:t>
      </w:r>
      <w:r w:rsidR="006C2F6F">
        <w:rPr>
          <w:rFonts w:cstheme="minorHAnsi"/>
        </w:rPr>
        <w:t xml:space="preserve"> maximalen</w:t>
      </w:r>
      <w:r w:rsidR="002E645B">
        <w:rPr>
          <w:rFonts w:cstheme="minorHAnsi"/>
        </w:rPr>
        <w:t xml:space="preserve"> Selbstbehalt von </w:t>
      </w:r>
      <w:r w:rsidR="006C2F6F">
        <w:rPr>
          <w:rFonts w:cstheme="minorHAnsi"/>
        </w:rPr>
        <w:t>CHF 15.-- für Kinder und CHF 35.-- für Säuglinge.</w:t>
      </w:r>
    </w:p>
    <w:p w14:paraId="1334045A" w14:textId="72FC95D6" w:rsidR="00D160B7" w:rsidRPr="00FB139A" w:rsidRDefault="00FB139A" w:rsidP="00D160B7">
      <w:pPr>
        <w:rPr>
          <w:rFonts w:cstheme="minorHAnsi"/>
        </w:rPr>
      </w:pPr>
      <w:r w:rsidRPr="00FB139A">
        <w:rPr>
          <w:rFonts w:cstheme="minorHAnsi"/>
        </w:rPr>
        <w:t xml:space="preserve"> </w:t>
      </w:r>
    </w:p>
    <w:p w14:paraId="3FEE203E" w14:textId="77777777" w:rsidR="00D7740A" w:rsidRPr="00D7740A" w:rsidRDefault="00D7740A" w:rsidP="00D7740A">
      <w:pPr>
        <w:pStyle w:val="Listenabsatz"/>
        <w:keepNext/>
        <w:numPr>
          <w:ilvl w:val="2"/>
          <w:numId w:val="9"/>
        </w:numPr>
        <w:contextualSpacing w:val="0"/>
        <w:outlineLvl w:val="2"/>
        <w:rPr>
          <w:rFonts w:cstheme="minorHAnsi"/>
          <w:vanish/>
        </w:rPr>
      </w:pPr>
    </w:p>
    <w:p w14:paraId="1F0BF495" w14:textId="3364DFE5" w:rsidR="00D73EBF" w:rsidRPr="00D7740A" w:rsidRDefault="00D73EBF" w:rsidP="00D7740A">
      <w:pPr>
        <w:pStyle w:val="berschrift4"/>
        <w:rPr>
          <w:rFonts w:cstheme="minorHAnsi"/>
        </w:rPr>
      </w:pPr>
      <w:r w:rsidRPr="00D7740A">
        <w:rPr>
          <w:rFonts w:cstheme="minorHAnsi"/>
        </w:rPr>
        <w:t>Allgemeine Einschätzung</w:t>
      </w:r>
    </w:p>
    <w:p w14:paraId="7BCD823A" w14:textId="197D3269" w:rsidR="00D73EBF" w:rsidRPr="00D7740A" w:rsidRDefault="00D73EBF" w:rsidP="00D73EBF">
      <w:pPr>
        <w:rPr>
          <w:rFonts w:cstheme="minorHAnsi"/>
        </w:rPr>
      </w:pPr>
      <w:r w:rsidRPr="00D7740A">
        <w:rPr>
          <w:rFonts w:cstheme="minorHAnsi"/>
        </w:rPr>
        <w:t>Sind Sie mit dem vorgeschlagenen einkommensunabhängigen Subventionsmodell</w:t>
      </w:r>
      <w:r w:rsidR="00F32B3C" w:rsidRPr="00D7740A">
        <w:rPr>
          <w:rFonts w:cstheme="minorHAnsi"/>
        </w:rPr>
        <w:t xml:space="preserve"> (Variante 2)</w:t>
      </w:r>
      <w:r w:rsidRPr="00D7740A">
        <w:rPr>
          <w:rFonts w:cstheme="minorHAnsi"/>
        </w:rPr>
        <w:t xml:space="preserve"> einverstanden?</w:t>
      </w:r>
    </w:p>
    <w:p w14:paraId="1609E56E" w14:textId="77777777" w:rsidR="00D73EBF" w:rsidRPr="00D7740A" w:rsidRDefault="00D73EBF" w:rsidP="00D73EBF">
      <w:pPr>
        <w:rPr>
          <w:rFonts w:cstheme="minorHAnsi"/>
        </w:rPr>
      </w:pPr>
      <w:r w:rsidRPr="00D7740A">
        <w:rPr>
          <w:rFonts w:ascii="Segoe UI Symbol" w:hAnsi="Segoe UI Symbol" w:cs="Segoe UI Symbol"/>
        </w:rPr>
        <w:t>☐</w:t>
      </w:r>
      <w:r w:rsidRPr="00D7740A">
        <w:rPr>
          <w:rFonts w:cstheme="minorHAnsi"/>
        </w:rPr>
        <w:t xml:space="preserve"> </w:t>
      </w:r>
      <w:proofErr w:type="gramStart"/>
      <w:r w:rsidRPr="00D7740A">
        <w:rPr>
          <w:rFonts w:cstheme="minorHAnsi"/>
        </w:rPr>
        <w:t>Einverstanden</w:t>
      </w:r>
      <w:proofErr w:type="gramEnd"/>
    </w:p>
    <w:p w14:paraId="14B37844" w14:textId="77777777" w:rsidR="00D73EBF" w:rsidRPr="00D7740A" w:rsidRDefault="00D73EBF" w:rsidP="00D73EBF">
      <w:pPr>
        <w:rPr>
          <w:rFonts w:cstheme="minorHAnsi"/>
        </w:rPr>
      </w:pPr>
      <w:r w:rsidRPr="00D7740A">
        <w:rPr>
          <w:rFonts w:ascii="Segoe UI Symbol" w:hAnsi="Segoe UI Symbol" w:cs="Segoe UI Symbol"/>
        </w:rPr>
        <w:t>☐</w:t>
      </w:r>
      <w:r w:rsidRPr="00D7740A">
        <w:rPr>
          <w:rFonts w:cstheme="minorHAnsi"/>
        </w:rPr>
        <w:t xml:space="preserve"> Eher einverstanden</w:t>
      </w:r>
    </w:p>
    <w:p w14:paraId="4419913C" w14:textId="77777777" w:rsidR="00D73EBF" w:rsidRPr="00D7740A" w:rsidRDefault="00D73EBF" w:rsidP="00D73EBF">
      <w:pPr>
        <w:rPr>
          <w:rFonts w:cstheme="minorHAnsi"/>
        </w:rPr>
      </w:pPr>
      <w:r w:rsidRPr="00D7740A">
        <w:rPr>
          <w:rFonts w:ascii="Segoe UI Symbol" w:hAnsi="Segoe UI Symbol" w:cs="Segoe UI Symbol"/>
        </w:rPr>
        <w:t>☐</w:t>
      </w:r>
      <w:r w:rsidRPr="00D7740A">
        <w:rPr>
          <w:rFonts w:cstheme="minorHAnsi"/>
        </w:rPr>
        <w:t xml:space="preserve"> Eher nicht einverstanden</w:t>
      </w:r>
    </w:p>
    <w:p w14:paraId="72295EF7" w14:textId="382D2A4F" w:rsidR="0011193C" w:rsidRPr="00D7740A" w:rsidRDefault="00D73EBF" w:rsidP="00D73EBF">
      <w:pPr>
        <w:rPr>
          <w:rFonts w:cstheme="minorHAnsi"/>
        </w:rPr>
      </w:pPr>
      <w:r w:rsidRPr="00D7740A">
        <w:rPr>
          <w:rFonts w:ascii="Segoe UI Symbol" w:hAnsi="Segoe UI Symbol" w:cs="Segoe UI Symbol"/>
        </w:rPr>
        <w:t>☐</w:t>
      </w:r>
      <w:r w:rsidRPr="00D7740A">
        <w:rPr>
          <w:rFonts w:cstheme="minorHAnsi"/>
        </w:rPr>
        <w:t xml:space="preserve"> Nicht einverstanden</w:t>
      </w:r>
    </w:p>
    <w:p w14:paraId="2A9B05D2" w14:textId="77777777" w:rsidR="0011193C" w:rsidRPr="00D7740A" w:rsidRDefault="0011193C" w:rsidP="00D73EBF">
      <w:pPr>
        <w:rPr>
          <w:rFonts w:cstheme="minorHAnsi"/>
        </w:rPr>
      </w:pPr>
    </w:p>
    <w:p w14:paraId="0FCC9B49" w14:textId="77777777" w:rsidR="00956C2B" w:rsidRPr="00D7740A" w:rsidRDefault="00956C2B" w:rsidP="00956C2B">
      <w:pPr>
        <w:rPr>
          <w:rFonts w:cstheme="minorHAnsi"/>
        </w:rPr>
      </w:pPr>
      <w:r w:rsidRPr="00D7740A">
        <w:rPr>
          <w:rFonts w:cstheme="minorHAnsi"/>
        </w:rPr>
        <w:t>Kommentar:</w:t>
      </w:r>
    </w:p>
    <w:p w14:paraId="0AEF7812" w14:textId="3BA1B5B8" w:rsidR="00956C2B" w:rsidRPr="00D7740A" w:rsidRDefault="00956C2B" w:rsidP="00D73EBF">
      <w:pPr>
        <w:rPr>
          <w:rFonts w:cstheme="minorHAnsi"/>
        </w:rPr>
      </w:pPr>
      <w:r w:rsidRPr="00D7740A">
        <w:rPr>
          <w:rFonts w:cstheme="minorHAnsi"/>
        </w:rPr>
        <w:t>_________________________________________________________________________________</w:t>
      </w:r>
    </w:p>
    <w:p w14:paraId="2C0B5120" w14:textId="171F3973" w:rsidR="00D73EBF" w:rsidRPr="00D7740A" w:rsidRDefault="00956C2B" w:rsidP="005105E4">
      <w:pPr>
        <w:pStyle w:val="berschrift4"/>
        <w:rPr>
          <w:rFonts w:cstheme="minorHAnsi"/>
        </w:rPr>
      </w:pPr>
      <w:r w:rsidRPr="00D7740A">
        <w:rPr>
          <w:rFonts w:cstheme="minorHAnsi"/>
        </w:rPr>
        <w:t>Berechnungsparameter</w:t>
      </w:r>
    </w:p>
    <w:p w14:paraId="5A999D6E" w14:textId="074F4D5B" w:rsidR="00D73EBF" w:rsidRPr="00D7740A" w:rsidRDefault="00D73EBF" w:rsidP="00D73EBF">
      <w:pPr>
        <w:rPr>
          <w:rFonts w:cstheme="minorHAnsi"/>
        </w:rPr>
      </w:pPr>
      <w:r w:rsidRPr="00D7740A">
        <w:rPr>
          <w:rFonts w:cstheme="minorHAnsi"/>
        </w:rPr>
        <w:t>Halten Sie die vorgeschlagene Betreuungspauschale von CHF 15</w:t>
      </w:r>
      <w:r w:rsidR="00387CA2" w:rsidRPr="00D7740A">
        <w:rPr>
          <w:rFonts w:cstheme="minorHAnsi"/>
        </w:rPr>
        <w:t xml:space="preserve"> / CHF 35</w:t>
      </w:r>
      <w:r w:rsidRPr="00D7740A">
        <w:rPr>
          <w:rFonts w:cstheme="minorHAnsi"/>
        </w:rPr>
        <w:t xml:space="preserve"> für angemessen?</w:t>
      </w:r>
    </w:p>
    <w:p w14:paraId="523964CB" w14:textId="77777777" w:rsidR="00D73EBF" w:rsidRPr="00D7740A" w:rsidRDefault="00D73EBF" w:rsidP="00D73EBF">
      <w:pPr>
        <w:rPr>
          <w:rFonts w:cstheme="minorHAnsi"/>
        </w:rPr>
      </w:pPr>
      <w:r w:rsidRPr="00D7740A">
        <w:rPr>
          <w:rFonts w:ascii="Segoe UI Symbol" w:hAnsi="Segoe UI Symbol" w:cs="Segoe UI Symbol"/>
        </w:rPr>
        <w:t>☐</w:t>
      </w:r>
      <w:r w:rsidRPr="00D7740A">
        <w:rPr>
          <w:rFonts w:cstheme="minorHAnsi"/>
        </w:rPr>
        <w:t xml:space="preserve"> Ja</w:t>
      </w:r>
    </w:p>
    <w:p w14:paraId="7EDCA5CB" w14:textId="77777777" w:rsidR="00D73EBF" w:rsidRPr="00D7740A" w:rsidRDefault="00D73EBF" w:rsidP="00D73EBF">
      <w:pPr>
        <w:rPr>
          <w:rFonts w:cstheme="minorHAnsi"/>
        </w:rPr>
      </w:pPr>
      <w:r w:rsidRPr="00D7740A">
        <w:rPr>
          <w:rFonts w:ascii="Segoe UI Symbol" w:hAnsi="Segoe UI Symbol" w:cs="Segoe UI Symbol"/>
        </w:rPr>
        <w:t>☐</w:t>
      </w:r>
      <w:r w:rsidRPr="00D7740A">
        <w:rPr>
          <w:rFonts w:cstheme="minorHAnsi"/>
        </w:rPr>
        <w:t xml:space="preserve"> Eher ja</w:t>
      </w:r>
    </w:p>
    <w:p w14:paraId="71D16C15" w14:textId="77777777" w:rsidR="00D73EBF" w:rsidRPr="00D7740A" w:rsidRDefault="00D73EBF" w:rsidP="00D73EBF">
      <w:pPr>
        <w:rPr>
          <w:rFonts w:cstheme="minorHAnsi"/>
        </w:rPr>
      </w:pPr>
      <w:r w:rsidRPr="00D7740A">
        <w:rPr>
          <w:rFonts w:ascii="Segoe UI Symbol" w:hAnsi="Segoe UI Symbol" w:cs="Segoe UI Symbol"/>
        </w:rPr>
        <w:t>☐</w:t>
      </w:r>
      <w:r w:rsidRPr="00D7740A">
        <w:rPr>
          <w:rFonts w:cstheme="minorHAnsi"/>
        </w:rPr>
        <w:t xml:space="preserve"> Eher nein</w:t>
      </w:r>
    </w:p>
    <w:p w14:paraId="0A2C4DE7" w14:textId="77777777" w:rsidR="00D73EBF" w:rsidRPr="00D7740A" w:rsidRDefault="00D73EBF" w:rsidP="00D73EBF">
      <w:pPr>
        <w:rPr>
          <w:rFonts w:cstheme="minorHAnsi"/>
        </w:rPr>
      </w:pPr>
      <w:r w:rsidRPr="00D7740A">
        <w:rPr>
          <w:rFonts w:ascii="Segoe UI Symbol" w:hAnsi="Segoe UI Symbol" w:cs="Segoe UI Symbol"/>
        </w:rPr>
        <w:t>☐</w:t>
      </w:r>
      <w:r w:rsidRPr="00D7740A">
        <w:rPr>
          <w:rFonts w:cstheme="minorHAnsi"/>
        </w:rPr>
        <w:t xml:space="preserve"> Nein</w:t>
      </w:r>
    </w:p>
    <w:p w14:paraId="3144A16E" w14:textId="77777777" w:rsidR="00D73EBF" w:rsidRPr="00D7740A" w:rsidRDefault="00D73EBF" w:rsidP="00D73EBF">
      <w:pPr>
        <w:rPr>
          <w:rFonts w:cstheme="minorHAnsi"/>
        </w:rPr>
      </w:pPr>
    </w:p>
    <w:p w14:paraId="345BC220" w14:textId="77777777" w:rsidR="00956C2B" w:rsidRPr="00D7740A" w:rsidRDefault="00956C2B" w:rsidP="00956C2B">
      <w:pPr>
        <w:rPr>
          <w:rFonts w:cstheme="minorHAnsi"/>
        </w:rPr>
      </w:pPr>
      <w:r w:rsidRPr="00D7740A">
        <w:rPr>
          <w:rFonts w:cstheme="minorHAnsi"/>
        </w:rPr>
        <w:t>Kommentar:</w:t>
      </w:r>
    </w:p>
    <w:p w14:paraId="3F33041E" w14:textId="77777777" w:rsidR="00956C2B" w:rsidRPr="00D7740A" w:rsidRDefault="00956C2B" w:rsidP="00956C2B">
      <w:pPr>
        <w:rPr>
          <w:rFonts w:cstheme="minorHAnsi"/>
        </w:rPr>
      </w:pPr>
      <w:r w:rsidRPr="00D7740A">
        <w:rPr>
          <w:rFonts w:cstheme="minorHAnsi"/>
        </w:rPr>
        <w:t>_________________________________________________________________________________</w:t>
      </w:r>
    </w:p>
    <w:p w14:paraId="2331C77F" w14:textId="77777777" w:rsidR="00956C2B" w:rsidRPr="00D7740A" w:rsidRDefault="00956C2B" w:rsidP="00956C2B">
      <w:pPr>
        <w:rPr>
          <w:rFonts w:cstheme="minorHAnsi"/>
        </w:rPr>
      </w:pPr>
    </w:p>
    <w:p w14:paraId="15875289" w14:textId="77777777" w:rsidR="00387CA2" w:rsidRPr="00D7740A" w:rsidRDefault="00387CA2" w:rsidP="00D73EBF">
      <w:pPr>
        <w:rPr>
          <w:rFonts w:cstheme="minorHAnsi"/>
        </w:rPr>
      </w:pPr>
    </w:p>
    <w:p w14:paraId="6797CB9A" w14:textId="700BCDC9" w:rsidR="00956C2B" w:rsidRPr="00D7740A" w:rsidRDefault="00956C2B" w:rsidP="005105E4">
      <w:pPr>
        <w:pStyle w:val="berschrift4"/>
        <w:rPr>
          <w:rFonts w:cstheme="minorHAnsi"/>
        </w:rPr>
      </w:pPr>
      <w:r w:rsidRPr="00D7740A">
        <w:rPr>
          <w:rFonts w:cstheme="minorHAnsi"/>
        </w:rPr>
        <w:t>Zielerreichung Familienfreundlichkeit</w:t>
      </w:r>
    </w:p>
    <w:p w14:paraId="456AB8EC" w14:textId="77777777" w:rsidR="00956C2B" w:rsidRPr="00D7740A" w:rsidRDefault="00956C2B" w:rsidP="00956C2B">
      <w:pPr>
        <w:rPr>
          <w:rFonts w:cstheme="minorHAnsi"/>
        </w:rPr>
      </w:pPr>
      <w:r w:rsidRPr="00D7740A">
        <w:rPr>
          <w:rFonts w:cstheme="minorHAnsi"/>
        </w:rPr>
        <w:t>Trägt das Modell aus Ihrer Sicht dazu bei, flexible Familienmodelle in Zug zu fördern?</w:t>
      </w:r>
    </w:p>
    <w:p w14:paraId="2A4517BE"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Ja</w:t>
      </w:r>
    </w:p>
    <w:p w14:paraId="37AC9DFA"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Eher ja</w:t>
      </w:r>
    </w:p>
    <w:p w14:paraId="7435645F"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Eher nein</w:t>
      </w:r>
    </w:p>
    <w:p w14:paraId="3F588793"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Nein</w:t>
      </w:r>
    </w:p>
    <w:p w14:paraId="4255DE01" w14:textId="77777777" w:rsidR="00956C2B" w:rsidRPr="00D7740A" w:rsidRDefault="00956C2B" w:rsidP="00956C2B">
      <w:pPr>
        <w:rPr>
          <w:rFonts w:cstheme="minorHAnsi"/>
        </w:rPr>
      </w:pPr>
      <w:r w:rsidRPr="00D7740A">
        <w:rPr>
          <w:rFonts w:cstheme="minorHAnsi"/>
        </w:rPr>
        <w:t>Kommentar:</w:t>
      </w:r>
    </w:p>
    <w:p w14:paraId="7332B0C4" w14:textId="77777777" w:rsidR="00956C2B" w:rsidRPr="00D7740A" w:rsidRDefault="00956C2B" w:rsidP="00956C2B">
      <w:pPr>
        <w:rPr>
          <w:rFonts w:cstheme="minorHAnsi"/>
        </w:rPr>
      </w:pPr>
      <w:r w:rsidRPr="00D7740A">
        <w:rPr>
          <w:rFonts w:cstheme="minorHAnsi"/>
        </w:rPr>
        <w:t>_________________________________________________________________________________</w:t>
      </w:r>
    </w:p>
    <w:p w14:paraId="7AB43853" w14:textId="77777777" w:rsidR="00956C2B" w:rsidRPr="00D7740A" w:rsidRDefault="00956C2B" w:rsidP="00956C2B">
      <w:pPr>
        <w:rPr>
          <w:rFonts w:cstheme="minorHAnsi"/>
        </w:rPr>
      </w:pPr>
    </w:p>
    <w:p w14:paraId="6EE1C25C" w14:textId="77777777" w:rsidR="00956C2B" w:rsidRPr="00D7740A" w:rsidRDefault="00956C2B" w:rsidP="00956C2B">
      <w:pPr>
        <w:rPr>
          <w:rFonts w:cstheme="minorHAnsi"/>
        </w:rPr>
      </w:pPr>
    </w:p>
    <w:p w14:paraId="65EA2726" w14:textId="77777777" w:rsidR="00956C2B" w:rsidRPr="00D7740A" w:rsidRDefault="00956C2B" w:rsidP="005105E4">
      <w:pPr>
        <w:pStyle w:val="berschrift4"/>
        <w:rPr>
          <w:rFonts w:cstheme="minorHAnsi"/>
        </w:rPr>
      </w:pPr>
      <w:r w:rsidRPr="00D7740A">
        <w:rPr>
          <w:rFonts w:cstheme="minorHAnsi"/>
        </w:rPr>
        <w:t>Zielerreichung Sandortattraktivität Stadt Zug</w:t>
      </w:r>
    </w:p>
    <w:p w14:paraId="62ECD404" w14:textId="77777777" w:rsidR="00956C2B" w:rsidRPr="00D7740A" w:rsidRDefault="00956C2B" w:rsidP="00956C2B">
      <w:pPr>
        <w:rPr>
          <w:rFonts w:cstheme="minorHAnsi"/>
        </w:rPr>
      </w:pPr>
      <w:r w:rsidRPr="00D7740A">
        <w:rPr>
          <w:rFonts w:cstheme="minorHAnsi"/>
        </w:rPr>
        <w:t>Sehen Sie in diesem Modell einen Beitrag zur Stärkung der Standortattraktivität der Stadt Zug?</w:t>
      </w:r>
    </w:p>
    <w:p w14:paraId="2DD2691F"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Ja</w:t>
      </w:r>
    </w:p>
    <w:p w14:paraId="7C178E85"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Eher ja</w:t>
      </w:r>
    </w:p>
    <w:p w14:paraId="2EC3705D"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Eher nein</w:t>
      </w:r>
    </w:p>
    <w:p w14:paraId="1ABA76EE" w14:textId="77777777" w:rsidR="00956C2B" w:rsidRPr="00D7740A" w:rsidRDefault="00956C2B" w:rsidP="00956C2B">
      <w:pPr>
        <w:rPr>
          <w:rFonts w:cstheme="minorHAnsi"/>
        </w:rPr>
      </w:pPr>
      <w:r w:rsidRPr="00D7740A">
        <w:rPr>
          <w:rFonts w:ascii="Segoe UI Symbol" w:hAnsi="Segoe UI Symbol" w:cs="Segoe UI Symbol"/>
        </w:rPr>
        <w:t>☐</w:t>
      </w:r>
      <w:r w:rsidRPr="00D7740A">
        <w:rPr>
          <w:rFonts w:cstheme="minorHAnsi"/>
        </w:rPr>
        <w:t xml:space="preserve"> Nein</w:t>
      </w:r>
    </w:p>
    <w:p w14:paraId="2E5EAB16" w14:textId="77777777" w:rsidR="00956C2B" w:rsidRPr="00D7740A" w:rsidRDefault="00956C2B" w:rsidP="00956C2B">
      <w:pPr>
        <w:rPr>
          <w:rFonts w:cstheme="minorHAnsi"/>
        </w:rPr>
      </w:pPr>
      <w:r w:rsidRPr="00D7740A">
        <w:rPr>
          <w:rFonts w:cstheme="minorHAnsi"/>
        </w:rPr>
        <w:t>Kommentar:</w:t>
      </w:r>
    </w:p>
    <w:p w14:paraId="00D62AE9" w14:textId="77777777" w:rsidR="00956C2B" w:rsidRPr="00D7740A" w:rsidRDefault="00956C2B" w:rsidP="00956C2B">
      <w:pPr>
        <w:rPr>
          <w:rFonts w:cstheme="minorHAnsi"/>
        </w:rPr>
      </w:pPr>
      <w:r w:rsidRPr="00D7740A">
        <w:rPr>
          <w:rFonts w:cstheme="minorHAnsi"/>
        </w:rPr>
        <w:lastRenderedPageBreak/>
        <w:t>_________________________________________________________________________________</w:t>
      </w:r>
    </w:p>
    <w:p w14:paraId="460A5DC9" w14:textId="77777777" w:rsidR="00D73EBF" w:rsidRPr="00D7740A" w:rsidRDefault="00D73EBF" w:rsidP="00D73EBF">
      <w:pPr>
        <w:rPr>
          <w:rFonts w:cstheme="minorHAnsi"/>
        </w:rPr>
      </w:pPr>
    </w:p>
    <w:p w14:paraId="6EF9A6A6" w14:textId="77777777" w:rsidR="005105E4" w:rsidRPr="00D7740A" w:rsidRDefault="005105E4" w:rsidP="00D73EBF">
      <w:pPr>
        <w:rPr>
          <w:rFonts w:cstheme="minorHAnsi"/>
        </w:rPr>
      </w:pPr>
    </w:p>
    <w:p w14:paraId="7AD20400" w14:textId="088E7DD6" w:rsidR="005105E4" w:rsidRPr="00D7740A" w:rsidRDefault="008C0023" w:rsidP="008C0023">
      <w:pPr>
        <w:pStyle w:val="berschrift3"/>
        <w:numPr>
          <w:ilvl w:val="0"/>
          <w:numId w:val="0"/>
        </w:numPr>
        <w:rPr>
          <w:rFonts w:cstheme="minorHAnsi"/>
        </w:rPr>
      </w:pPr>
      <w:r>
        <w:rPr>
          <w:rFonts w:cstheme="minorHAnsi"/>
        </w:rPr>
        <w:t>3</w:t>
      </w:r>
      <w:r w:rsidR="005105E4" w:rsidRPr="00D7740A">
        <w:rPr>
          <w:rFonts w:cstheme="minorHAnsi"/>
        </w:rPr>
        <w:t xml:space="preserve"> Stichfrage</w:t>
      </w:r>
    </w:p>
    <w:p w14:paraId="615832B2" w14:textId="26536AB0" w:rsidR="005105E4" w:rsidRPr="00D7740A" w:rsidRDefault="005105E4" w:rsidP="005105E4">
      <w:pPr>
        <w:pStyle w:val="berschrift3"/>
        <w:numPr>
          <w:ilvl w:val="0"/>
          <w:numId w:val="0"/>
        </w:numPr>
        <w:rPr>
          <w:rFonts w:cstheme="minorHAnsi"/>
        </w:rPr>
      </w:pPr>
      <w:r w:rsidRPr="00D7740A">
        <w:rPr>
          <w:rFonts w:cstheme="minorHAnsi"/>
        </w:rPr>
        <w:t>Falls Sie sich für eines der beiden Modelle entscheiden müssten, welches würden Sie wählen?</w:t>
      </w:r>
      <w:r w:rsidRPr="00D7740A">
        <w:rPr>
          <w:rFonts w:cstheme="minorHAnsi"/>
        </w:rPr>
        <w:tab/>
      </w:r>
    </w:p>
    <w:p w14:paraId="318E7F42" w14:textId="77777777" w:rsidR="005105E4" w:rsidRPr="00D7740A" w:rsidRDefault="005105E4" w:rsidP="00D73EBF">
      <w:pPr>
        <w:rPr>
          <w:rFonts w:cstheme="minorHAnsi"/>
        </w:rPr>
      </w:pPr>
    </w:p>
    <w:p w14:paraId="2FE44496" w14:textId="5BB90F0B" w:rsidR="005105E4" w:rsidRPr="00D7740A" w:rsidRDefault="005105E4" w:rsidP="00D73EBF">
      <w:pPr>
        <w:rPr>
          <w:rFonts w:cstheme="minorHAnsi"/>
        </w:rPr>
      </w:pPr>
      <w:r w:rsidRPr="00D7740A">
        <w:rPr>
          <w:rFonts w:ascii="Segoe UI Symbol" w:hAnsi="Segoe UI Symbol" w:cs="Segoe UI Symbol"/>
        </w:rPr>
        <w:t>☐</w:t>
      </w:r>
      <w:r w:rsidRPr="00D7740A">
        <w:rPr>
          <w:rFonts w:cstheme="minorHAnsi"/>
        </w:rPr>
        <w:t xml:space="preserve"> Variante 1: angepasstes, einkommens- und vermögensabhängiges Subventionsmodell</w:t>
      </w:r>
    </w:p>
    <w:p w14:paraId="090F402A" w14:textId="606CE853" w:rsidR="005105E4" w:rsidRPr="00D7740A" w:rsidRDefault="005105E4" w:rsidP="00D73EBF">
      <w:pPr>
        <w:rPr>
          <w:rFonts w:cstheme="minorHAnsi"/>
        </w:rPr>
      </w:pPr>
      <w:r w:rsidRPr="00D7740A">
        <w:rPr>
          <w:rFonts w:ascii="Segoe UI Symbol" w:hAnsi="Segoe UI Symbol" w:cs="Segoe UI Symbol"/>
        </w:rPr>
        <w:t>☐</w:t>
      </w:r>
      <w:r w:rsidRPr="00D7740A">
        <w:rPr>
          <w:rFonts w:cstheme="minorHAnsi"/>
        </w:rPr>
        <w:t xml:space="preserve"> Variante 2: einkommens- und vermögensunabhängige Betreuungspauschale</w:t>
      </w:r>
    </w:p>
    <w:p w14:paraId="5E3C5B36" w14:textId="77777777" w:rsidR="005105E4" w:rsidRPr="00D7740A" w:rsidRDefault="005105E4" w:rsidP="005105E4">
      <w:pPr>
        <w:rPr>
          <w:rFonts w:cstheme="minorHAnsi"/>
        </w:rPr>
      </w:pPr>
    </w:p>
    <w:p w14:paraId="4C841BA8" w14:textId="77777777" w:rsidR="005105E4" w:rsidRPr="00D7740A" w:rsidRDefault="005105E4" w:rsidP="005105E4">
      <w:pPr>
        <w:rPr>
          <w:rFonts w:cstheme="minorHAnsi"/>
        </w:rPr>
      </w:pPr>
      <w:r w:rsidRPr="00D7740A">
        <w:rPr>
          <w:rFonts w:cstheme="minorHAnsi"/>
        </w:rPr>
        <w:t>_________________________________________________________________________________</w:t>
      </w:r>
    </w:p>
    <w:p w14:paraId="0325CB3C" w14:textId="77777777" w:rsidR="005105E4" w:rsidRPr="00D7740A" w:rsidRDefault="005105E4" w:rsidP="005105E4">
      <w:pPr>
        <w:rPr>
          <w:rFonts w:cstheme="minorHAnsi"/>
        </w:rPr>
      </w:pPr>
    </w:p>
    <w:p w14:paraId="2E21DA9E" w14:textId="77777777" w:rsidR="005105E4" w:rsidRPr="00D7740A" w:rsidRDefault="005105E4" w:rsidP="00D73EBF">
      <w:pPr>
        <w:rPr>
          <w:rFonts w:cstheme="minorHAnsi"/>
        </w:rPr>
      </w:pPr>
    </w:p>
    <w:bookmarkEnd w:id="0"/>
    <w:bookmarkEnd w:id="1"/>
    <w:p w14:paraId="7EEF3139" w14:textId="043DE4E7" w:rsidR="003F53B2" w:rsidRPr="00D73EBF" w:rsidRDefault="003F53B2" w:rsidP="00A15186">
      <w:pPr>
        <w:pStyle w:val="InvisibleLine"/>
      </w:pPr>
    </w:p>
    <w:sectPr w:rsidR="003F53B2" w:rsidRPr="00D73EBF" w:rsidSect="00556C58">
      <w:headerReference w:type="default" r:id="rId15"/>
      <w:headerReference w:type="first" r:id="rId16"/>
      <w:pgSz w:w="11906" w:h="16838" w:code="9"/>
      <w:pgMar w:top="2041" w:right="1134" w:bottom="964"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74D1" w14:textId="77777777" w:rsidR="00FC4C37" w:rsidRDefault="00FC4C37" w:rsidP="00F657BF">
      <w:r>
        <w:separator/>
      </w:r>
    </w:p>
  </w:endnote>
  <w:endnote w:type="continuationSeparator" w:id="0">
    <w:p w14:paraId="6F07CF2E" w14:textId="77777777" w:rsidR="00FC4C37" w:rsidRDefault="00FC4C37" w:rsidP="00F6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55 Roman">
    <w:panose1 w:val="020B0503030504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F87E" w14:textId="77777777" w:rsidR="00FC4C37" w:rsidRDefault="00FC4C37" w:rsidP="00F657BF">
      <w:r>
        <w:separator/>
      </w:r>
    </w:p>
  </w:footnote>
  <w:footnote w:type="continuationSeparator" w:id="0">
    <w:p w14:paraId="0720DD66" w14:textId="77777777" w:rsidR="00FC4C37" w:rsidRDefault="00FC4C37" w:rsidP="00F6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1CED" w14:textId="2C684C67" w:rsidR="00F657BF" w:rsidRPr="00DA1655" w:rsidRDefault="008136B2" w:rsidP="00546302">
    <w:pPr>
      <w:spacing w:before="680"/>
    </w:pPr>
    <w:r>
      <w:fldChar w:fldCharType="begin"/>
    </w:r>
    <w:r>
      <w:instrText>PAGE  \* Arabic  \* MERGEFORMAT</w:instrText>
    </w:r>
    <w:r>
      <w:fldChar w:fldCharType="separate"/>
    </w:r>
    <w:r>
      <w:rPr>
        <w:noProof/>
      </w:rPr>
      <w:t>2</w:t>
    </w:r>
    <w:r>
      <w:fldChar w:fldCharType="end"/>
    </w:r>
    <w:r>
      <w:t>/</w:t>
    </w:r>
    <w:fldSimple w:instr="NUMPAGES  \* Arabic  \* MERGEFORMAT">
      <w:r w:rsidR="00F657BF">
        <w:rPr>
          <w:noProof/>
        </w:rPr>
        <w:t>2</w:t>
      </w:r>
    </w:fldSimple>
    <w:r w:rsidRPr="00DA1655">
      <w:rPr>
        <w:noProof/>
        <w:lang w:eastAsia="de-CH"/>
      </w:rPr>
      <mc:AlternateContent>
        <mc:Choice Requires="wps">
          <w:drawing>
            <wp:anchor distT="0" distB="0" distL="114300" distR="114300" simplePos="0" relativeHeight="251659264" behindDoc="1" locked="1" layoutInCell="0" allowOverlap="1" wp14:anchorId="044F9E0A" wp14:editId="7D6E89A2">
              <wp:simplePos x="0" y="0"/>
              <wp:positionH relativeFrom="page">
                <wp:posOffset>180340</wp:posOffset>
              </wp:positionH>
              <wp:positionV relativeFrom="page">
                <wp:posOffset>-16175990</wp:posOffset>
              </wp:positionV>
              <wp:extent cx="8640000" cy="1800000"/>
              <wp:effectExtent l="1991360" t="0" r="2057400" b="0"/>
              <wp:wrapNone/>
              <wp:docPr id="10005" name="###DraftMode###1"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843702627"/>
                            <w:dataBinding w:xpath="//Text[@id='CustomElements.Texts.Draft']" w:storeItemID="{00000000-0000-0000-0000-000000000000}"/>
                            <w:text w:multiLine="1"/>
                          </w:sdtPr>
                          <w:sdtContent>
                            <w:p w14:paraId="3D6173D9" w14:textId="77777777" w:rsidR="003F53B2" w:rsidRDefault="008136B2" w:rsidP="002A7804">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F9E0A" id="_x0000_t202" coordsize="21600,21600" o:spt="202" path="m,l,21600r21600,l21600,xe">
              <v:stroke joinstyle="miter"/>
              <v:path gradientshapeok="t" o:connecttype="rect"/>
            </v:shapetype>
            <v:shape id="###DraftMode###1" o:spid="_x0000_s1026" type="#_x0000_t202" alt="off" style="position:absolute;margin-left:14.2pt;margin-top:-1273.7pt;width:680.3pt;height:141.75pt;rotation:-6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" o:allowincell="f" filled="f" stroked="f" strokeweight=".5pt">
              <v:textbox inset="0,0,0,0">
                <w:txbxContent>
                  <w:sdt>
                    <w:sdtPr>
                      <w:alias w:val="CustomElements.Texts.Draft"/>
                      <w:id w:val="-843702627"/>
                      <w:dataBinding w:xpath="//Text[@id='CustomElements.Texts.Draft']" w:storeItemID="{00000000-0000-0000-0000-000000000000}"/>
                      <w:text w:multiLine="1"/>
                    </w:sdtPr>
                    <w:sdtContent>
                      <w:p w14:paraId="3D6173D9" w14:textId="77777777" w:rsidR="003F53B2" w:rsidRDefault="008136B2" w:rsidP="002A7804">
                        <w:pPr>
                          <w:pStyle w:val="DraftText"/>
                        </w:pPr>
                        <w:r>
                          <w:t>Entwurf</w:t>
                        </w:r>
                      </w:p>
                    </w:sdtContent>
                  </w:sdt>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0" w:type="dxa"/>
        <w:right w:w="0" w:type="dxa"/>
      </w:tblCellMar>
      <w:tblLook w:val="04A0" w:firstRow="1" w:lastRow="0" w:firstColumn="1" w:lastColumn="0" w:noHBand="0" w:noVBand="1"/>
    </w:tblPr>
    <w:tblGrid>
      <w:gridCol w:w="6690"/>
      <w:gridCol w:w="2948"/>
    </w:tblGrid>
    <w:tr w:rsidR="00556C58" w14:paraId="47337A5C" w14:textId="77777777" w:rsidTr="00264B73">
      <w:trPr>
        <w:trHeight w:val="3515"/>
      </w:trPr>
      <w:tc>
        <w:tcPr>
          <w:tcW w:w="6690" w:type="dxa"/>
        </w:tcPr>
        <w:p w14:paraId="4338AC6F" w14:textId="77777777" w:rsidR="003F53B2" w:rsidRDefault="003F53B2" w:rsidP="00556C58"/>
      </w:tc>
      <w:tc>
        <w:tcPr>
          <w:tcW w:w="2948" w:type="dxa"/>
        </w:tcPr>
        <w:sdt>
          <w:sdtPr>
            <w:alias w:val="CustomElements.SenderOrganisation"/>
            <w:id w:val="214236901"/>
            <w:dataBinding w:xpath="//Text[@id='CustomElements.SenderOrganisation']" w:storeItemID="{8BCAA16E-E208-49BE-B906-78E6F4EADAE4}"/>
            <w:text w:multiLine="1"/>
          </w:sdtPr>
          <w:sdtContent>
            <w:p w14:paraId="703BF503" w14:textId="6C57C804" w:rsidR="003F53B2" w:rsidRPr="00D73EBF" w:rsidRDefault="00D73EBF" w:rsidP="00556C58">
              <w:pPr>
                <w:pStyle w:val="SenderBold"/>
              </w:pPr>
              <w:r>
                <w:t>Stadt Zug</w:t>
              </w:r>
              <w:r>
                <w:br/>
                <w:t>Stadtrat</w:t>
              </w:r>
            </w:p>
          </w:sdtContent>
        </w:sdt>
      </w:tc>
    </w:tr>
  </w:tbl>
  <w:p w14:paraId="1CEA0872" w14:textId="77777777" w:rsidR="003F53B2" w:rsidRDefault="008136B2" w:rsidP="00556C58">
    <w:pPr>
      <w:pStyle w:val="InvisibleLine"/>
    </w:pPr>
    <w:r w:rsidRPr="00DA1655">
      <w:rPr>
        <w:noProof/>
        <w:lang w:eastAsia="de-CH"/>
      </w:rPr>
      <mc:AlternateContent>
        <mc:Choice Requires="wps">
          <w:drawing>
            <wp:anchor distT="0" distB="0" distL="114300" distR="114300" simplePos="0" relativeHeight="251662336" behindDoc="1" locked="1" layoutInCell="0" allowOverlap="1" wp14:anchorId="55FF797D" wp14:editId="44E491D1">
              <wp:simplePos x="0" y="0"/>
              <wp:positionH relativeFrom="page">
                <wp:align>center</wp:align>
              </wp:positionH>
              <wp:positionV relativeFrom="page">
                <wp:posOffset>-16175990</wp:posOffset>
              </wp:positionV>
              <wp:extent cx="8640000" cy="1800000"/>
              <wp:effectExtent l="1991360" t="0" r="2057400" b="0"/>
              <wp:wrapNone/>
              <wp:docPr id="10006" name="###DraftMode###2"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075811263"/>
                            <w:dataBinding w:xpath="//Text[@id='CustomElements.Texts.Draft']" w:storeItemID="{00000000-0000-0000-0000-000000000000}"/>
                            <w:text w:multiLine="1"/>
                          </w:sdtPr>
                          <w:sdtContent>
                            <w:p w14:paraId="605ADA29" w14:textId="77777777" w:rsidR="003F53B2" w:rsidRDefault="008136B2" w:rsidP="00556C58">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F797D" id="_x0000_t202" coordsize="21600,21600" o:spt="202" path="m,l,21600r21600,l21600,xe">
              <v:stroke joinstyle="miter"/>
              <v:path gradientshapeok="t" o:connecttype="rect"/>
            </v:shapetype>
            <v:shape id="###DraftMode###2" o:spid="_x0000_s1027" type="#_x0000_t202" alt="off" style="position:absolute;margin-left:0;margin-top:-1273.7pt;width:680.3pt;height:141.75pt;rotation:-60;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" o:allowincell="f" filled="f" stroked="f" strokeweight=".5pt">
              <v:textbox inset="0,0,0,0">
                <w:txbxContent>
                  <w:sdt>
                    <w:sdtPr>
                      <w:alias w:val="CustomElements.Texts.Draft"/>
                      <w:id w:val="-2075811263"/>
                      <w:dataBinding w:xpath="//Text[@id='CustomElements.Texts.Draft']" w:storeItemID="{00000000-0000-0000-0000-000000000000}"/>
                      <w:text w:multiLine="1"/>
                    </w:sdtPr>
                    <w:sdtContent>
                      <w:p w14:paraId="605ADA29" w14:textId="77777777" w:rsidR="003F53B2" w:rsidRDefault="008136B2" w:rsidP="00556C58">
                        <w:pPr>
                          <w:pStyle w:val="DraftText"/>
                        </w:pPr>
                        <w:r>
                          <w:t>Entwurf</w:t>
                        </w:r>
                      </w:p>
                    </w:sdtContent>
                  </w:sdt>
                </w:txbxContent>
              </v:textbox>
              <w10:wrap anchorx="page" anchory="page"/>
              <w10:anchorlock/>
            </v:shape>
          </w:pict>
        </mc:Fallback>
      </mc:AlternateContent>
    </w:r>
    <w:r w:rsidRPr="00DA1655">
      <w:rPr>
        <w:noProof/>
        <w:lang w:eastAsia="de-CH"/>
      </w:rPr>
      <mc:AlternateContent>
        <mc:Choice Requires="wps">
          <w:drawing>
            <wp:anchor distT="0" distB="0" distL="114300" distR="114300" simplePos="0" relativeHeight="251661312" behindDoc="0" locked="1" layoutInCell="1" allowOverlap="1" wp14:anchorId="0FBADDDD" wp14:editId="0EDE2016">
              <wp:simplePos x="0" y="0"/>
              <wp:positionH relativeFrom="page">
                <wp:posOffset>854710</wp:posOffset>
              </wp:positionH>
              <wp:positionV relativeFrom="page">
                <wp:posOffset>321945</wp:posOffset>
              </wp:positionV>
              <wp:extent cx="2879725" cy="791845"/>
              <wp:effectExtent l="0" t="0" r="0" b="8255"/>
              <wp:wrapNone/>
              <wp:docPr id="10007" name="###Logo###1"/>
              <wp:cNvGraphicFramePr/>
              <a:graphic xmlns:a="http://schemas.openxmlformats.org/drawingml/2006/main">
                <a:graphicData uri="http://schemas.microsoft.com/office/word/2010/wordprocessingShape">
                  <wps:wsp>
                    <wps:cNvSpPr txBox="1"/>
                    <wps:spPr>
                      <a:xfrm>
                        <a:off x="0" y="0"/>
                        <a:ext cx="2879725" cy="79184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702FB0" w14:textId="77777777" w:rsidR="003F53B2" w:rsidRPr="00DA1655" w:rsidRDefault="008136B2" w:rsidP="00556C58">
                          <w:pPr>
                            <w:pStyle w:val="KeinLeerraum"/>
                          </w:pPr>
                          <w:r w:rsidRPr="00DA1655">
                            <w:rPr>
                              <w:noProof/>
                              <w:lang w:eastAsia="de-CH"/>
                            </w:rPr>
                            <w:drawing>
                              <wp:inline distT="0" distB="0" distL="0" distR="0" wp14:anchorId="22E22FC8" wp14:editId="5A4FD203">
                                <wp:extent cx="970060" cy="720000"/>
                                <wp:effectExtent l="0" t="0" r="635" b="4445"/>
                                <wp:docPr id="10008" name="ooImg_193851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970060" cy="7200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ADDDD" id="###Logo###1" o:spid="_x0000_s1028" type="#_x0000_t202" style="position:absolute;margin-left:67.3pt;margin-top:25.35pt;width:226.75pt;height:62.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" filled="f" stroked="f" strokeweight=".5pt">
              <v:textbox inset="0,0,0,0">
                <w:txbxContent>
                  <w:p w14:paraId="18702FB0" w14:textId="77777777" w:rsidR="003F53B2" w:rsidRPr="00DA1655" w:rsidRDefault="008136B2" w:rsidP="00556C58">
                    <w:pPr>
                      <w:pStyle w:val="KeinLeerraum"/>
                    </w:pPr>
                    <w:r w:rsidRPr="00DA1655">
                      <w:rPr>
                        <w:noProof/>
                        <w:lang w:eastAsia="de-CH"/>
                      </w:rPr>
                      <w:drawing>
                        <wp:inline distT="0" distB="0" distL="0" distR="0" wp14:anchorId="22E22FC8" wp14:editId="5A4FD203">
                          <wp:extent cx="970060" cy="720000"/>
                          <wp:effectExtent l="0" t="0" r="635" b="4445"/>
                          <wp:docPr id="10008" name="ooImg_193851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970060" cy="720000"/>
                                  </a:xfrm>
                                  <a:prstGeom prst="rect">
                                    <a:avLst/>
                                  </a:prstGeom>
                                </pic:spPr>
                              </pic:pic>
                            </a:graphicData>
                          </a:graphic>
                        </wp:inline>
                      </w:drawing>
                    </w:r>
                  </w:p>
                </w:txbxContent>
              </v:textbox>
              <w10:wrap anchorx="page" anchory="page"/>
              <w10:anchorlock/>
            </v:shape>
          </w:pict>
        </mc:Fallback>
      </mc:AlternateContent>
    </w:r>
  </w:p>
  <w:p w14:paraId="3EE71AF0" w14:textId="77777777" w:rsidR="00D73EBF" w:rsidRDefault="00D73EBF" w:rsidP="008B0D35">
    <w:pPr>
      <w:pStyle w:val="InvisibleLine"/>
    </w:pPr>
    <w:bookmarkStart w:id="2" w:name="cs_66c4d6cc69034d668defe1638f11d4c3"/>
  </w:p>
  <w:p w14:paraId="50CB861D" w14:textId="77777777" w:rsidR="00D73EBF" w:rsidRDefault="00D73EBF" w:rsidP="0033234F">
    <w:pPr>
      <w:pStyle w:val="InvisibleLine"/>
    </w:pPr>
  </w:p>
  <w:tbl>
    <w:tblPr>
      <w:tblW w:w="0" w:type="auto"/>
      <w:tblLayout w:type="fixed"/>
      <w:tblCellMar>
        <w:left w:w="0" w:type="dxa"/>
        <w:right w:w="0" w:type="dxa"/>
      </w:tblCellMar>
      <w:tblLook w:val="04A0" w:firstRow="1" w:lastRow="0" w:firstColumn="1" w:lastColumn="0" w:noHBand="0" w:noVBand="1"/>
    </w:tblPr>
    <w:tblGrid>
      <w:gridCol w:w="9070"/>
    </w:tblGrid>
    <w:tr w:rsidR="00D73EBF" w14:paraId="1552B5F1" w14:textId="77777777" w:rsidTr="00CE3B77">
      <w:tc>
        <w:tcPr>
          <w:tcW w:w="9070" w:type="dxa"/>
        </w:tcPr>
        <w:sdt>
          <w:sdtPr>
            <w:rPr>
              <w:sz w:val="32"/>
              <w:szCs w:val="20"/>
            </w:rPr>
            <w:alias w:val="DocParam.Dokumenttype"/>
            <w:id w:val="-252445183"/>
            <w:placeholder>
              <w:docPart w:val="0F27BEA3F85F450389B5E95567338602"/>
            </w:placeholder>
            <w:dataBinding w:xpath="//Text[@id='DocParam.Dokumenttype']" w:storeItemID="{8BCAA16E-E208-49BE-B906-78E6F4EADAE4}"/>
            <w:text w:multiLine="1"/>
          </w:sdtPr>
          <w:sdtContent>
            <w:p w14:paraId="2AE4D9A2" w14:textId="6289FDB1" w:rsidR="00D73EBF" w:rsidRPr="008525A6" w:rsidRDefault="00CD5C68" w:rsidP="00CE3B77">
              <w:pPr>
                <w:pStyle w:val="Titel"/>
                <w:rPr>
                  <w:sz w:val="32"/>
                  <w:szCs w:val="20"/>
                </w:rPr>
              </w:pPr>
              <w:r w:rsidRPr="008525A6">
                <w:rPr>
                  <w:sz w:val="32"/>
                  <w:szCs w:val="20"/>
                </w:rPr>
                <w:t>Vernehmlassung bezüglich Anpassung Subventionsmodell für Betreuungsgutscheine der Stadt Zug</w:t>
              </w:r>
              <w:r w:rsidRPr="008525A6">
                <w:rPr>
                  <w:sz w:val="32"/>
                  <w:szCs w:val="20"/>
                </w:rPr>
                <w:br/>
                <w:t>Antwortformular</w:t>
              </w:r>
            </w:p>
          </w:sdtContent>
        </w:sdt>
        <w:p w14:paraId="287DE030" w14:textId="77777777" w:rsidR="00D73EBF" w:rsidRPr="00EF577D" w:rsidRDefault="00D73EBF" w:rsidP="00CE3B77"/>
        <w:p w14:paraId="000E5E18" w14:textId="77777777" w:rsidR="00D73EBF" w:rsidRPr="00EF577D" w:rsidRDefault="00D73EBF" w:rsidP="00CE3B77"/>
        <w:sdt>
          <w:sdtPr>
            <w:alias w:val="DocParam.Subject"/>
            <w:id w:val="409044207"/>
            <w:placeholder>
              <w:docPart w:val="73AE325796F945309CD695F7947E121F"/>
            </w:placeholder>
            <w:dataBinding w:xpath="//Text[@id='DocParam.Subject']" w:storeItemID="{8BCAA16E-E208-49BE-B906-78E6F4EADAE4}"/>
            <w:text w:multiLine="1"/>
          </w:sdtPr>
          <w:sdtContent>
            <w:p w14:paraId="423C6B3A" w14:textId="77777777" w:rsidR="00D73EBF" w:rsidRPr="00B129B6" w:rsidRDefault="00D73EBF" w:rsidP="00CE3B77">
              <w:pPr>
                <w:pStyle w:val="Subject"/>
              </w:pPr>
              <w:r w:rsidRPr="00EF577D">
                <w:t xml:space="preserve"> </w:t>
              </w:r>
            </w:p>
          </w:sdtContent>
        </w:sdt>
        <w:p w14:paraId="22EA65DE" w14:textId="7CB58152" w:rsidR="00D73EBF" w:rsidRDefault="00000000" w:rsidP="00CE3B77">
          <w:pPr>
            <w:spacing w:after="240"/>
          </w:pPr>
          <w:sdt>
            <w:sdtPr>
              <w:alias w:val="DocParam.Date"/>
              <w:id w:val="805742501"/>
              <w:placeholder>
                <w:docPart w:val="586155F000FB4D5A92B184298AD05B69"/>
              </w:placeholder>
              <w:showingPlcHdr/>
              <w:dataBinding w:xpath="//DateTime[@id='DocParam.Date']" w:storeItemID="{8BCAA16E-E208-49BE-B906-78E6F4EADAE4}"/>
              <w:date w:fullDate="2025-09-04T02:00:00Z">
                <w:dateFormat w:val="d. MMMM yyyy"/>
                <w:lid w:val="de-CH"/>
                <w:storeMappedDataAs w:val="dateTime"/>
                <w:calendar w:val="gregorian"/>
              </w:date>
            </w:sdtPr>
            <w:sdtContent>
              <w:r w:rsidR="00403086" w:rsidRPr="0023066B">
                <w:rPr>
                  <w:rStyle w:val="Platzhaltertext"/>
                </w:rPr>
                <w:t>Klicken oder tippen Sie, um ein Datum einzugeben.</w:t>
              </w:r>
            </w:sdtContent>
          </w:sdt>
        </w:p>
      </w:tc>
    </w:tr>
  </w:tbl>
  <w:p w14:paraId="211A8C2F" w14:textId="77777777" w:rsidR="00D73EBF" w:rsidRDefault="00D73EBF" w:rsidP="0033234F">
    <w:pPr>
      <w:pStyle w:val="InvisibleLine"/>
    </w:pPr>
  </w:p>
  <w:p w14:paraId="4983E3B0" w14:textId="77777777" w:rsidR="00D73EBF" w:rsidRDefault="00D73EBF" w:rsidP="008B0D35">
    <w:pPr>
      <w:pStyle w:val="InvisibleLine"/>
    </w:pPr>
  </w:p>
  <w:bookmarkEnd w:id="2"/>
  <w:p w14:paraId="1B321D1F" w14:textId="63C2BE43" w:rsidR="003F53B2" w:rsidRPr="00556C58" w:rsidRDefault="003F53B2" w:rsidP="00556C58">
    <w:pPr>
      <w:pStyle w:val="Invisibl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22A9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440F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DEC9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AE23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2A7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8C13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281E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5201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0A5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AE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1025B"/>
    <w:multiLevelType w:val="hybridMultilevel"/>
    <w:tmpl w:val="E6C471AE"/>
    <w:lvl w:ilvl="0" w:tplc="8F66E30C">
      <w:start w:val="2"/>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11" w15:restartNumberingAfterBreak="0">
    <w:nsid w:val="0A231E97"/>
    <w:multiLevelType w:val="hybridMultilevel"/>
    <w:tmpl w:val="4E8E34AA"/>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1AF1C07"/>
    <w:multiLevelType w:val="multilevel"/>
    <w:tmpl w:val="523EAD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41255A"/>
    <w:multiLevelType w:val="hybridMultilevel"/>
    <w:tmpl w:val="9D566A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D963C0"/>
    <w:multiLevelType w:val="multilevel"/>
    <w:tmpl w:val="41A84F04"/>
    <w:lvl w:ilvl="0">
      <w:start w:val="1"/>
      <w:numFmt w:val="decimal"/>
      <w:lvlText w:val="%1."/>
      <w:lvlJc w:val="left"/>
      <w:pPr>
        <w:ind w:left="363" w:hanging="363"/>
      </w:pPr>
      <w:rPr>
        <w:rFonts w:hint="default"/>
      </w:rPr>
    </w:lvl>
    <w:lvl w:ilvl="1">
      <w:start w:val="1"/>
      <w:numFmt w:val="decimal"/>
      <w:lvlText w:val="%1.%2."/>
      <w:lvlJc w:val="left"/>
      <w:pPr>
        <w:ind w:left="907" w:hanging="544"/>
      </w:pPr>
      <w:rPr>
        <w:rFonts w:hint="default"/>
      </w:rPr>
    </w:lvl>
    <w:lvl w:ilvl="2">
      <w:start w:val="1"/>
      <w:numFmt w:val="decimal"/>
      <w:lvlText w:val="%1.%2.%3."/>
      <w:lvlJc w:val="left"/>
      <w:pPr>
        <w:ind w:left="1633" w:hanging="726"/>
      </w:pPr>
      <w:rPr>
        <w:rFonts w:hint="default"/>
      </w:rPr>
    </w:lvl>
    <w:lvl w:ilvl="3">
      <w:start w:val="1"/>
      <w:numFmt w:val="decimal"/>
      <w:lvlText w:val="%1.%2.%3.%4."/>
      <w:lvlJc w:val="left"/>
      <w:pPr>
        <w:ind w:left="2359" w:hanging="726"/>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9FB5AB8"/>
    <w:multiLevelType w:val="multilevel"/>
    <w:tmpl w:val="927ABD20"/>
    <w:lvl w:ilvl="0">
      <w:start w:val="1"/>
      <w:numFmt w:val="bullet"/>
      <w:lvlText w:val="–"/>
      <w:lvlJc w:val="left"/>
      <w:pPr>
        <w:ind w:left="510" w:hanging="510"/>
      </w:pPr>
      <w:rPr>
        <w:rFonts w:ascii="Frutiger 55 Roman" w:hAnsi="Frutiger 55 Roman" w:cs="Times New Roman" w:hint="default"/>
      </w:rPr>
    </w:lvl>
    <w:lvl w:ilvl="1">
      <w:start w:val="1"/>
      <w:numFmt w:val="bullet"/>
      <w:lvlText w:val="–"/>
      <w:lvlJc w:val="left"/>
      <w:pPr>
        <w:ind w:left="1021" w:hanging="511"/>
      </w:pPr>
      <w:rPr>
        <w:rFonts w:ascii="Frutiger 55 Roman" w:hAnsi="Frutiger 55 Roman" w:hint="default"/>
      </w:rPr>
    </w:lvl>
    <w:lvl w:ilvl="2">
      <w:start w:val="1"/>
      <w:numFmt w:val="bullet"/>
      <w:lvlText w:val="–"/>
      <w:lvlJc w:val="left"/>
      <w:pPr>
        <w:ind w:left="1531" w:hanging="510"/>
      </w:pPr>
      <w:rPr>
        <w:rFonts w:ascii="Frutiger 55 Roman" w:hAnsi="Frutiger 55 Roman" w:hint="default"/>
      </w:rPr>
    </w:lvl>
    <w:lvl w:ilvl="3">
      <w:start w:val="1"/>
      <w:numFmt w:val="bullet"/>
      <w:lvlText w:val="–"/>
      <w:lvlJc w:val="left"/>
      <w:pPr>
        <w:tabs>
          <w:tab w:val="num" w:pos="2041"/>
        </w:tabs>
        <w:ind w:left="2041" w:hanging="510"/>
      </w:pPr>
      <w:rPr>
        <w:rFonts w:ascii="Frutiger 55 Roman" w:hAnsi="Frutiger 55 Roman"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6" w15:restartNumberingAfterBreak="0">
    <w:nsid w:val="1E3E54B7"/>
    <w:multiLevelType w:val="multilevel"/>
    <w:tmpl w:val="3028CC8E"/>
    <w:styleLink w:val="HeadingList"/>
    <w:lvl w:ilvl="0">
      <w:start w:val="1"/>
      <w:numFmt w:val="upperRoman"/>
      <w:pStyle w:val="berschrift1"/>
      <w:lvlText w:val="%1"/>
      <w:lvlJc w:val="left"/>
      <w:pPr>
        <w:tabs>
          <w:tab w:val="num" w:pos="567"/>
        </w:tabs>
        <w:ind w:left="567" w:hanging="567"/>
      </w:pPr>
      <w:rPr>
        <w:rFonts w:asciiTheme="majorHAnsi" w:hAnsiTheme="majorHAnsi" w:hint="default"/>
      </w:rPr>
    </w:lvl>
    <w:lvl w:ilvl="1">
      <w:start w:val="1"/>
      <w:numFmt w:val="upperLetter"/>
      <w:pStyle w:val="berschrift2"/>
      <w:lvlText w:val="%2"/>
      <w:lvlJc w:val="left"/>
      <w:pPr>
        <w:tabs>
          <w:tab w:val="num" w:pos="567"/>
        </w:tabs>
        <w:ind w:left="567" w:hanging="567"/>
      </w:pPr>
      <w:rPr>
        <w:rFonts w:hint="default"/>
      </w:rPr>
    </w:lvl>
    <w:lvl w:ilvl="2">
      <w:start w:val="1"/>
      <w:numFmt w:val="decimal"/>
      <w:pStyle w:val="berschrift3"/>
      <w:lvlText w:val="%3."/>
      <w:lvlJc w:val="left"/>
      <w:pPr>
        <w:tabs>
          <w:tab w:val="num" w:pos="567"/>
        </w:tabs>
        <w:ind w:left="567" w:hanging="567"/>
      </w:pPr>
      <w:rPr>
        <w:rFonts w:hint="default"/>
      </w:rPr>
    </w:lvl>
    <w:lvl w:ilvl="3">
      <w:start w:val="1"/>
      <w:numFmt w:val="decimal"/>
      <w:pStyle w:val="berschrift4"/>
      <w:lvlText w:val="%3.%4"/>
      <w:lvlJc w:val="left"/>
      <w:pPr>
        <w:tabs>
          <w:tab w:val="num" w:pos="567"/>
        </w:tabs>
        <w:ind w:left="567" w:hanging="567"/>
      </w:pPr>
      <w:rPr>
        <w:rFonts w:hint="default"/>
      </w:rPr>
    </w:lvl>
    <w:lvl w:ilvl="4">
      <w:start w:val="1"/>
      <w:numFmt w:val="decimal"/>
      <w:pStyle w:val="berschrift5"/>
      <w:lvlText w:val="%3.%4.%5"/>
      <w:lvlJc w:val="left"/>
      <w:pPr>
        <w:tabs>
          <w:tab w:val="num" w:pos="851"/>
        </w:tabs>
        <w:ind w:left="567" w:hanging="567"/>
      </w:pPr>
      <w:rPr>
        <w:rFonts w:hint="default"/>
      </w:rPr>
    </w:lvl>
    <w:lvl w:ilvl="5">
      <w:start w:val="1"/>
      <w:numFmt w:val="lowerLetter"/>
      <w:pStyle w:val="berschrift6"/>
      <w:lvlText w:val="%6)"/>
      <w:lvlJc w:val="left"/>
      <w:pPr>
        <w:tabs>
          <w:tab w:val="num" w:pos="851"/>
        </w:tabs>
        <w:ind w:left="851" w:hanging="284"/>
      </w:pPr>
      <w:rPr>
        <w:rFonts w:hint="default"/>
      </w:rPr>
    </w:lvl>
    <w:lvl w:ilvl="6">
      <w:start w:val="1"/>
      <w:numFmt w:val="decimal"/>
      <w:pStyle w:val="berschrift7"/>
      <w:lvlText w:val="%7."/>
      <w:lvlJc w:val="left"/>
      <w:pPr>
        <w:tabs>
          <w:tab w:val="num" w:pos="1134"/>
        </w:tabs>
        <w:ind w:left="851" w:hanging="284"/>
      </w:pPr>
      <w:rPr>
        <w:rFonts w:hint="default"/>
        <w:color w:val="auto"/>
      </w:rPr>
    </w:lvl>
    <w:lvl w:ilvl="7">
      <w:start w:val="1"/>
      <w:numFmt w:val="bullet"/>
      <w:pStyle w:val="berschrift8"/>
      <w:lvlText w:val=""/>
      <w:lvlJc w:val="left"/>
      <w:pPr>
        <w:tabs>
          <w:tab w:val="num" w:pos="567"/>
        </w:tabs>
        <w:ind w:left="851" w:hanging="284"/>
      </w:pPr>
      <w:rPr>
        <w:rFonts w:ascii="Symbol" w:hAnsi="Symbol" w:hint="default"/>
        <w:b w:val="0"/>
        <w:i w:val="0"/>
        <w:color w:val="auto"/>
      </w:rPr>
    </w:lvl>
    <w:lvl w:ilvl="8">
      <w:start w:val="1"/>
      <w:numFmt w:val="bullet"/>
      <w:pStyle w:val="berschrift9"/>
      <w:lvlText w:val=""/>
      <w:lvlJc w:val="left"/>
      <w:pPr>
        <w:tabs>
          <w:tab w:val="num" w:pos="851"/>
        </w:tabs>
        <w:ind w:left="1134" w:hanging="283"/>
      </w:pPr>
      <w:rPr>
        <w:rFonts w:ascii="Symbol" w:hAnsi="Symbol" w:hint="default"/>
        <w:color w:val="auto"/>
      </w:rPr>
    </w:lvl>
  </w:abstractNum>
  <w:abstractNum w:abstractNumId="17" w15:restartNumberingAfterBreak="0">
    <w:nsid w:val="20173F22"/>
    <w:multiLevelType w:val="multilevel"/>
    <w:tmpl w:val="0E8EA9AA"/>
    <w:styleLink w:val="ListLineList"/>
    <w:lvl w:ilvl="0">
      <w:start w:val="1"/>
      <w:numFmt w:val="bullet"/>
      <w:pStyle w:val="ListLine"/>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24E75851"/>
    <w:multiLevelType w:val="multilevel"/>
    <w:tmpl w:val="523EAD8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217746"/>
    <w:multiLevelType w:val="hybridMultilevel"/>
    <w:tmpl w:val="784A359A"/>
    <w:lvl w:ilvl="0" w:tplc="C96A8A18">
      <w:start w:val="1"/>
      <w:numFmt w:val="decimal"/>
      <w:lvlText w:val="%1."/>
      <w:lvlJc w:val="left"/>
      <w:pPr>
        <w:ind w:left="720" w:hanging="360"/>
      </w:pPr>
      <w:rPr>
        <w:rFonts w:hint="default"/>
        <w:sz w:val="22"/>
        <w:szCs w:val="24"/>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2AB47336"/>
    <w:multiLevelType w:val="multilevel"/>
    <w:tmpl w:val="0B48223E"/>
    <w:styleLink w:val="ListNumericList"/>
    <w:lvl w:ilvl="0">
      <w:start w:val="1"/>
      <w:numFmt w:val="decimal"/>
      <w:pStyle w:val="ListNumeric"/>
      <w:lvlText w:val="%1."/>
      <w:lvlJc w:val="left"/>
      <w:pPr>
        <w:ind w:left="567" w:hanging="567"/>
      </w:pPr>
      <w:rPr>
        <w:rFonts w:asciiTheme="minorHAnsi" w:hAnsiTheme="minorHAnsi" w:hint="default"/>
        <w:b w:val="0"/>
      </w:rPr>
    </w:lvl>
    <w:lvl w:ilvl="1">
      <w:start w:val="1"/>
      <w:numFmt w:val="decimal"/>
      <w:lvlText w:val="%2."/>
      <w:lvlJc w:val="left"/>
      <w:pPr>
        <w:ind w:left="567" w:hanging="567"/>
      </w:pPr>
      <w:rPr>
        <w:rFonts w:asciiTheme="minorHAnsi" w:eastAsiaTheme="minorHAnsi" w:hAnsiTheme="minorHAnsi" w:cstheme="minorBidi"/>
      </w:rPr>
    </w:lvl>
    <w:lvl w:ilvl="2">
      <w:start w:val="1"/>
      <w:numFmt w:val="decimal"/>
      <w:lvlText w:val="%1.%2.%3"/>
      <w:lvlJc w:val="left"/>
      <w:pPr>
        <w:tabs>
          <w:tab w:val="num" w:pos="851"/>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21" w15:restartNumberingAfterBreak="0">
    <w:nsid w:val="33450E65"/>
    <w:multiLevelType w:val="multilevel"/>
    <w:tmpl w:val="9A1C9B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18656C"/>
    <w:multiLevelType w:val="multilevel"/>
    <w:tmpl w:val="654A57CE"/>
    <w:styleLink w:val="ListBulletList"/>
    <w:lvl w:ilvl="0">
      <w:start w:val="1"/>
      <w:numFmt w:val="bullet"/>
      <w:pStyle w:val="List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Arial" w:hAnsi="Arial" w:hint="default"/>
      </w:rPr>
    </w:lvl>
    <w:lvl w:ilvl="2">
      <w:start w:val="1"/>
      <w:numFmt w:val="bullet"/>
      <w:lvlText w:val="●"/>
      <w:lvlJc w:val="left"/>
      <w:pPr>
        <w:tabs>
          <w:tab w:val="num" w:pos="567"/>
        </w:tabs>
        <w:ind w:left="851" w:hanging="284"/>
      </w:pPr>
      <w:rPr>
        <w:rFonts w:ascii="Arial" w:hAnsi="Arial" w:hint="default"/>
      </w:rPr>
    </w:lvl>
    <w:lvl w:ilvl="3">
      <w:start w:val="1"/>
      <w:numFmt w:val="bullet"/>
      <w:lvlText w:val="●"/>
      <w:lvlJc w:val="left"/>
      <w:pPr>
        <w:ind w:left="1134" w:hanging="28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3" w15:restartNumberingAfterBreak="0">
    <w:nsid w:val="36B909B4"/>
    <w:multiLevelType w:val="multilevel"/>
    <w:tmpl w:val="FF143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7E4262"/>
    <w:multiLevelType w:val="multilevel"/>
    <w:tmpl w:val="9A1C9B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6B532B"/>
    <w:multiLevelType w:val="multilevel"/>
    <w:tmpl w:val="7FB83012"/>
    <w:styleLink w:val="ListAlphabeticList"/>
    <w:lvl w:ilvl="0">
      <w:start w:val="1"/>
      <w:numFmt w:val="upperLetter"/>
      <w:pStyle w:val="ListAlphabetic"/>
      <w:lvlText w:val="%1"/>
      <w:lvlJc w:val="left"/>
      <w:pPr>
        <w:ind w:left="567" w:hanging="567"/>
      </w:pPr>
      <w:rPr>
        <w:rFonts w:asciiTheme="minorHAnsi" w:hAnsiTheme="minorHAnsi" w:hint="default"/>
      </w:rPr>
    </w:lvl>
    <w:lvl w:ilvl="1">
      <w:start w:val="1"/>
      <w:numFmt w:val="upperLetter"/>
      <w:lvlText w:val="%2"/>
      <w:lvlJc w:val="left"/>
      <w:pPr>
        <w:tabs>
          <w:tab w:val="num" w:pos="907"/>
        </w:tabs>
        <w:ind w:left="0" w:firstLine="0"/>
      </w:pPr>
      <w:rPr>
        <w:rFonts w:hint="default"/>
      </w:rPr>
    </w:lvl>
    <w:lvl w:ilvl="2">
      <w:start w:val="1"/>
      <w:numFmt w:val="upperLetter"/>
      <w:lvlText w:val="%3"/>
      <w:lvlJc w:val="left"/>
      <w:pPr>
        <w:tabs>
          <w:tab w:val="num" w:pos="907"/>
        </w:tabs>
        <w:ind w:left="0" w:firstLine="0"/>
      </w:pPr>
      <w:rPr>
        <w:rFonts w:hint="default"/>
      </w:rPr>
    </w:lvl>
    <w:lvl w:ilvl="3">
      <w:start w:val="1"/>
      <w:numFmt w:val="upperLetter"/>
      <w:lvlText w:val="%4"/>
      <w:lvlJc w:val="left"/>
      <w:pPr>
        <w:tabs>
          <w:tab w:val="num" w:pos="907"/>
        </w:tabs>
        <w:ind w:left="0" w:firstLine="0"/>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6" w15:restartNumberingAfterBreak="0">
    <w:nsid w:val="4B6772CC"/>
    <w:multiLevelType w:val="hybridMultilevel"/>
    <w:tmpl w:val="B114D9E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26821E3"/>
    <w:multiLevelType w:val="hybridMultilevel"/>
    <w:tmpl w:val="9D566A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68466B"/>
    <w:multiLevelType w:val="hybridMultilevel"/>
    <w:tmpl w:val="641290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FC83F7C"/>
    <w:multiLevelType w:val="multilevel"/>
    <w:tmpl w:val="0B48223E"/>
    <w:numStyleLink w:val="ListNumericList"/>
  </w:abstractNum>
  <w:abstractNum w:abstractNumId="30" w15:restartNumberingAfterBreak="0">
    <w:nsid w:val="65553254"/>
    <w:multiLevelType w:val="multilevel"/>
    <w:tmpl w:val="523EAD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61156A"/>
    <w:multiLevelType w:val="hybridMultilevel"/>
    <w:tmpl w:val="9D566A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634384A"/>
    <w:multiLevelType w:val="multilevel"/>
    <w:tmpl w:val="0B48223E"/>
    <w:numStyleLink w:val="ListNumericList"/>
  </w:abstractNum>
  <w:abstractNum w:abstractNumId="33" w15:restartNumberingAfterBreak="0">
    <w:nsid w:val="688A3134"/>
    <w:multiLevelType w:val="multilevel"/>
    <w:tmpl w:val="7D6AC190"/>
    <w:styleLink w:val="ListNumericList2"/>
    <w:lvl w:ilvl="0">
      <w:start w:val="1"/>
      <w:numFmt w:val="decimal"/>
      <w:pStyle w:val="ListNumeric2"/>
      <w:lvlText w:val="%1."/>
      <w:lvlJc w:val="left"/>
      <w:pPr>
        <w:ind w:left="567" w:hanging="567"/>
      </w:pPr>
      <w:rPr>
        <w:rFonts w:hint="default"/>
        <w:b w:val="0"/>
        <w:i w:val="0"/>
      </w:rPr>
    </w:lvl>
    <w:lvl w:ilvl="1">
      <w:start w:val="1"/>
      <w:numFmt w:val="decimal"/>
      <w:lvlText w:val="%1.%2"/>
      <w:lvlJc w:val="left"/>
      <w:pPr>
        <w:ind w:left="567" w:hanging="567"/>
      </w:pPr>
      <w:rPr>
        <w:rFonts w:hint="default"/>
      </w:rPr>
    </w:lvl>
    <w:lvl w:ilvl="2">
      <w:start w:val="1"/>
      <w:numFmt w:val="decimal"/>
      <w:lvlText w:val="%1.%2.%3"/>
      <w:lvlJc w:val="left"/>
      <w:pPr>
        <w:tabs>
          <w:tab w:val="num" w:pos="851"/>
        </w:tabs>
        <w:ind w:left="567" w:hanging="567"/>
      </w:pPr>
      <w:rPr>
        <w:rFonts w:hint="default"/>
      </w:rPr>
    </w:lvl>
    <w:lvl w:ilvl="3">
      <w:start w:val="1"/>
      <w:numFmt w:val="none"/>
      <w:suff w:val="space"/>
      <w:lvlText w:val=""/>
      <w:lvlJc w:val="left"/>
      <w:pPr>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34" w15:restartNumberingAfterBreak="0">
    <w:nsid w:val="6B5565B4"/>
    <w:multiLevelType w:val="hybridMultilevel"/>
    <w:tmpl w:val="9D566A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EC7E8D"/>
    <w:multiLevelType w:val="multilevel"/>
    <w:tmpl w:val="0B48223E"/>
    <w:numStyleLink w:val="ListNumericList"/>
  </w:abstractNum>
  <w:abstractNum w:abstractNumId="36" w15:restartNumberingAfterBreak="0">
    <w:nsid w:val="732055C2"/>
    <w:multiLevelType w:val="multilevel"/>
    <w:tmpl w:val="0B48223E"/>
    <w:numStyleLink w:val="ListNumericList"/>
  </w:abstractNum>
  <w:abstractNum w:abstractNumId="37" w15:restartNumberingAfterBreak="0">
    <w:nsid w:val="758B3233"/>
    <w:multiLevelType w:val="multilevel"/>
    <w:tmpl w:val="0B48223E"/>
    <w:numStyleLink w:val="ListNumericList"/>
  </w:abstractNum>
  <w:abstractNum w:abstractNumId="38" w15:restartNumberingAfterBreak="0">
    <w:nsid w:val="761E21E5"/>
    <w:multiLevelType w:val="multilevel"/>
    <w:tmpl w:val="1A2EDD40"/>
    <w:lvl w:ilvl="0">
      <w:start w:val="1"/>
      <w:numFmt w:val="decimal"/>
      <w:lvlText w:val="%1"/>
      <w:lvlJc w:val="left"/>
      <w:pPr>
        <w:ind w:left="431" w:hanging="431"/>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none"/>
      <w:lvlText w:val="[nur 3 Ebenen möglich]"/>
      <w:lvlJc w:val="left"/>
      <w:pPr>
        <w:ind w:left="3402" w:hanging="3402"/>
      </w:pPr>
      <w:rPr>
        <w:rFonts w:hint="default"/>
      </w:rPr>
    </w:lvl>
    <w:lvl w:ilvl="4">
      <w:start w:val="1"/>
      <w:numFmt w:val="none"/>
      <w:lvlText w:val="[nur 3 Ebenen möglich]"/>
      <w:lvlJc w:val="left"/>
      <w:pPr>
        <w:ind w:left="3402" w:hanging="3402"/>
      </w:pPr>
      <w:rPr>
        <w:rFonts w:hint="default"/>
      </w:rPr>
    </w:lvl>
    <w:lvl w:ilvl="5">
      <w:start w:val="1"/>
      <w:numFmt w:val="none"/>
      <w:lvlText w:val="[nur 3 Ebenen möglich]"/>
      <w:lvlJc w:val="left"/>
      <w:pPr>
        <w:ind w:left="3402" w:hanging="3402"/>
      </w:pPr>
      <w:rPr>
        <w:rFonts w:hint="default"/>
      </w:rPr>
    </w:lvl>
    <w:lvl w:ilvl="6">
      <w:start w:val="1"/>
      <w:numFmt w:val="none"/>
      <w:lvlText w:val="[nur 3 Ebenen möglich]"/>
      <w:lvlJc w:val="left"/>
      <w:pPr>
        <w:ind w:left="3402" w:hanging="3402"/>
      </w:pPr>
      <w:rPr>
        <w:rFonts w:hint="default"/>
      </w:rPr>
    </w:lvl>
    <w:lvl w:ilvl="7">
      <w:start w:val="1"/>
      <w:numFmt w:val="none"/>
      <w:lvlText w:val="[nur 3 Ebenen möglich]"/>
      <w:lvlJc w:val="left"/>
      <w:pPr>
        <w:ind w:left="3402" w:hanging="3402"/>
      </w:pPr>
      <w:rPr>
        <w:rFonts w:hint="default"/>
      </w:rPr>
    </w:lvl>
    <w:lvl w:ilvl="8">
      <w:start w:val="1"/>
      <w:numFmt w:val="none"/>
      <w:lvlText w:val="[nur 3 Ebenen möglich]"/>
      <w:lvlJc w:val="left"/>
      <w:pPr>
        <w:ind w:left="3402" w:hanging="3402"/>
      </w:pPr>
      <w:rPr>
        <w:rFonts w:hint="default"/>
      </w:rPr>
    </w:lvl>
  </w:abstractNum>
  <w:num w:numId="1" w16cid:durableId="301542067">
    <w:abstractNumId w:val="38"/>
  </w:num>
  <w:num w:numId="2" w16cid:durableId="483739680">
    <w:abstractNumId w:val="14"/>
  </w:num>
  <w:num w:numId="3" w16cid:durableId="1982613560">
    <w:abstractNumId w:val="15"/>
  </w:num>
  <w:num w:numId="4" w16cid:durableId="1506822508">
    <w:abstractNumId w:val="25"/>
  </w:num>
  <w:num w:numId="5" w16cid:durableId="258607381">
    <w:abstractNumId w:val="17"/>
  </w:num>
  <w:num w:numId="6" w16cid:durableId="1539079039">
    <w:abstractNumId w:val="22"/>
  </w:num>
  <w:num w:numId="7" w16cid:durableId="1480998541">
    <w:abstractNumId w:val="33"/>
  </w:num>
  <w:num w:numId="8" w16cid:durableId="619150446">
    <w:abstractNumId w:val="20"/>
    <w:lvlOverride w:ilvl="0">
      <w:lvl w:ilvl="0">
        <w:start w:val="1"/>
        <w:numFmt w:val="decimal"/>
        <w:pStyle w:val="ListNumeric"/>
        <w:lvlText w:val="%1"/>
        <w:lvlJc w:val="left"/>
        <w:pPr>
          <w:tabs>
            <w:tab w:val="num" w:pos="567"/>
          </w:tabs>
          <w:ind w:left="0" w:firstLine="0"/>
        </w:pPr>
        <w:rPr>
          <w:rFonts w:asciiTheme="minorHAnsi" w:hAnsiTheme="minorHAnsi" w:hint="default"/>
          <w:b w:val="0"/>
          <w:i w:val="0"/>
        </w:rPr>
      </w:lvl>
    </w:lvlOverride>
    <w:lvlOverride w:ilvl="1">
      <w:lvl w:ilvl="1">
        <w:start w:val="1"/>
        <w:numFmt w:val="decimal"/>
        <w:lvlText w:val="%1.%2"/>
        <w:lvlJc w:val="left"/>
        <w:pPr>
          <w:tabs>
            <w:tab w:val="num" w:pos="567"/>
          </w:tabs>
          <w:ind w:left="0" w:firstLine="0"/>
        </w:pPr>
        <w:rPr>
          <w:rFonts w:hint="default"/>
        </w:rPr>
      </w:lvl>
    </w:lvlOverride>
    <w:lvlOverride w:ilvl="2">
      <w:lvl w:ilvl="2">
        <w:start w:val="1"/>
        <w:numFmt w:val="decimal"/>
        <w:lvlText w:val="%1.%2.%3"/>
        <w:lvlJc w:val="left"/>
        <w:pPr>
          <w:tabs>
            <w:tab w:val="num" w:pos="567"/>
          </w:tabs>
          <w:ind w:left="0" w:firstLine="0"/>
        </w:pPr>
        <w:rPr>
          <w:rFonts w:hint="default"/>
        </w:rPr>
      </w:lvl>
    </w:lvlOverride>
    <w:lvlOverride w:ilvl="3">
      <w:lvl w:ilvl="3">
        <w:start w:val="1"/>
        <w:numFmt w:val="none"/>
        <w:lvlText w:val=""/>
        <w:lvlJc w:val="left"/>
        <w:pPr>
          <w:tabs>
            <w:tab w:val="num" w:pos="907"/>
          </w:tabs>
          <w:ind w:left="0" w:firstLine="0"/>
        </w:pPr>
        <w:rPr>
          <w:rFonts w:hint="default"/>
        </w:rPr>
      </w:lvl>
    </w:lvlOverride>
    <w:lvlOverride w:ilvl="4">
      <w:lvl w:ilvl="4">
        <w:start w:val="1"/>
        <w:numFmt w:val="none"/>
        <w:lvlText w:val=""/>
        <w:lvlJc w:val="left"/>
        <w:pPr>
          <w:ind w:left="3402" w:hanging="3402"/>
        </w:pPr>
        <w:rPr>
          <w:rFonts w:hint="default"/>
        </w:rPr>
      </w:lvl>
    </w:lvlOverride>
    <w:lvlOverride w:ilvl="5">
      <w:lvl w:ilvl="5">
        <w:start w:val="1"/>
        <w:numFmt w:val="none"/>
        <w:lvlText w:val=""/>
        <w:lvlJc w:val="left"/>
        <w:pPr>
          <w:ind w:left="3515" w:hanging="3402"/>
        </w:pPr>
        <w:rPr>
          <w:rFonts w:hint="default"/>
        </w:rPr>
      </w:lvl>
    </w:lvlOverride>
    <w:lvlOverride w:ilvl="6">
      <w:lvl w:ilvl="6">
        <w:start w:val="1"/>
        <w:numFmt w:val="none"/>
        <w:lvlText w:val=""/>
        <w:lvlJc w:val="left"/>
        <w:pPr>
          <w:ind w:left="3629" w:hanging="3402"/>
        </w:pPr>
        <w:rPr>
          <w:rFonts w:hint="default"/>
        </w:rPr>
      </w:lvl>
    </w:lvlOverride>
    <w:lvlOverride w:ilvl="7">
      <w:lvl w:ilvl="7">
        <w:start w:val="1"/>
        <w:numFmt w:val="none"/>
        <w:lvlText w:val=""/>
        <w:lvlJc w:val="left"/>
        <w:pPr>
          <w:ind w:left="3742" w:hanging="3402"/>
        </w:pPr>
        <w:rPr>
          <w:rFonts w:hint="default"/>
        </w:rPr>
      </w:lvl>
    </w:lvlOverride>
    <w:lvlOverride w:ilvl="8">
      <w:lvl w:ilvl="8">
        <w:start w:val="1"/>
        <w:numFmt w:val="none"/>
        <w:lvlText w:val=""/>
        <w:lvlJc w:val="left"/>
        <w:pPr>
          <w:ind w:left="3856" w:hanging="3402"/>
        </w:pPr>
        <w:rPr>
          <w:rFonts w:hint="default"/>
        </w:rPr>
      </w:lvl>
    </w:lvlOverride>
  </w:num>
  <w:num w:numId="9" w16cid:durableId="1930118517">
    <w:abstractNumId w:val="16"/>
    <w:lvlOverride w:ilvl="0">
      <w:lvl w:ilvl="0">
        <w:start w:val="1"/>
        <w:numFmt w:val="upperRoman"/>
        <w:pStyle w:val="berschrift1"/>
        <w:lvlText w:val="%1"/>
        <w:lvlJc w:val="left"/>
        <w:pPr>
          <w:tabs>
            <w:tab w:val="num" w:pos="567"/>
          </w:tabs>
          <w:ind w:left="567" w:hanging="567"/>
        </w:pPr>
        <w:rPr>
          <w:rFonts w:asciiTheme="majorHAnsi" w:hAnsiTheme="majorHAnsi" w:hint="default"/>
        </w:rPr>
      </w:lvl>
    </w:lvlOverride>
    <w:lvlOverride w:ilvl="1">
      <w:lvl w:ilvl="1">
        <w:start w:val="1"/>
        <w:numFmt w:val="upperLetter"/>
        <w:pStyle w:val="berschrift2"/>
        <w:lvlText w:val="%2"/>
        <w:lvlJc w:val="left"/>
        <w:pPr>
          <w:tabs>
            <w:tab w:val="num" w:pos="567"/>
          </w:tabs>
          <w:ind w:left="567" w:hanging="567"/>
        </w:pPr>
        <w:rPr>
          <w:rFonts w:hint="default"/>
        </w:rPr>
      </w:lvl>
    </w:lvlOverride>
    <w:lvlOverride w:ilvl="2">
      <w:lvl w:ilvl="2">
        <w:start w:val="1"/>
        <w:numFmt w:val="decimal"/>
        <w:pStyle w:val="berschrift3"/>
        <w:lvlText w:val="%3."/>
        <w:lvlJc w:val="left"/>
        <w:pPr>
          <w:tabs>
            <w:tab w:val="num" w:pos="567"/>
          </w:tabs>
          <w:ind w:left="567" w:hanging="567"/>
        </w:pPr>
        <w:rPr>
          <w:rFonts w:hint="default"/>
          <w:color w:val="FFFFFF" w:themeColor="background1"/>
        </w:rPr>
      </w:lvl>
    </w:lvlOverride>
    <w:lvlOverride w:ilvl="3">
      <w:lvl w:ilvl="3">
        <w:start w:val="1"/>
        <w:numFmt w:val="decimal"/>
        <w:pStyle w:val="berschrift4"/>
        <w:lvlText w:val="%3.%4"/>
        <w:lvlJc w:val="left"/>
        <w:pPr>
          <w:tabs>
            <w:tab w:val="num" w:pos="567"/>
          </w:tabs>
          <w:ind w:left="567" w:hanging="567"/>
        </w:pPr>
        <w:rPr>
          <w:rFonts w:hint="default"/>
        </w:rPr>
      </w:lvl>
    </w:lvlOverride>
    <w:lvlOverride w:ilvl="4">
      <w:lvl w:ilvl="4">
        <w:start w:val="1"/>
        <w:numFmt w:val="decimal"/>
        <w:pStyle w:val="berschrift5"/>
        <w:lvlText w:val="%3.%4.%5"/>
        <w:lvlJc w:val="left"/>
        <w:pPr>
          <w:tabs>
            <w:tab w:val="num" w:pos="851"/>
          </w:tabs>
          <w:ind w:left="567" w:hanging="567"/>
        </w:pPr>
        <w:rPr>
          <w:rFonts w:hint="default"/>
        </w:rPr>
      </w:lvl>
    </w:lvlOverride>
    <w:lvlOverride w:ilvl="5">
      <w:lvl w:ilvl="5">
        <w:start w:val="1"/>
        <w:numFmt w:val="lowerLetter"/>
        <w:pStyle w:val="berschrift6"/>
        <w:lvlText w:val="%6)"/>
        <w:lvlJc w:val="left"/>
        <w:pPr>
          <w:tabs>
            <w:tab w:val="num" w:pos="851"/>
          </w:tabs>
          <w:ind w:left="851" w:hanging="284"/>
        </w:pPr>
        <w:rPr>
          <w:rFonts w:hint="default"/>
        </w:rPr>
      </w:lvl>
    </w:lvlOverride>
    <w:lvlOverride w:ilvl="6">
      <w:lvl w:ilvl="6">
        <w:start w:val="1"/>
        <w:numFmt w:val="decimal"/>
        <w:pStyle w:val="berschrift7"/>
        <w:lvlText w:val="%7."/>
        <w:lvlJc w:val="left"/>
        <w:pPr>
          <w:tabs>
            <w:tab w:val="num" w:pos="1134"/>
          </w:tabs>
          <w:ind w:left="851" w:hanging="284"/>
        </w:pPr>
        <w:rPr>
          <w:rFonts w:hint="default"/>
          <w:color w:val="auto"/>
        </w:rPr>
      </w:lvl>
    </w:lvlOverride>
    <w:lvlOverride w:ilvl="7">
      <w:lvl w:ilvl="7">
        <w:start w:val="1"/>
        <w:numFmt w:val="bullet"/>
        <w:pStyle w:val="berschrift8"/>
        <w:lvlText w:val=""/>
        <w:lvlJc w:val="left"/>
        <w:pPr>
          <w:tabs>
            <w:tab w:val="num" w:pos="567"/>
          </w:tabs>
          <w:ind w:left="851" w:hanging="284"/>
        </w:pPr>
        <w:rPr>
          <w:rFonts w:ascii="Symbol" w:hAnsi="Symbol" w:hint="default"/>
          <w:b w:val="0"/>
          <w:i w:val="0"/>
          <w:color w:val="auto"/>
        </w:rPr>
      </w:lvl>
    </w:lvlOverride>
    <w:lvlOverride w:ilvl="8">
      <w:lvl w:ilvl="8">
        <w:start w:val="1"/>
        <w:numFmt w:val="bullet"/>
        <w:pStyle w:val="berschrift9"/>
        <w:lvlText w:val=""/>
        <w:lvlJc w:val="left"/>
        <w:pPr>
          <w:tabs>
            <w:tab w:val="num" w:pos="851"/>
          </w:tabs>
          <w:ind w:left="1134" w:hanging="283"/>
        </w:pPr>
        <w:rPr>
          <w:rFonts w:ascii="Symbol" w:hAnsi="Symbol" w:hint="default"/>
          <w:color w:val="auto"/>
        </w:rPr>
      </w:lvl>
    </w:lvlOverride>
  </w:num>
  <w:num w:numId="10" w16cid:durableId="1824471159">
    <w:abstractNumId w:val="37"/>
    <w:lvlOverride w:ilvl="0">
      <w:lvl w:ilvl="0">
        <w:start w:val="1"/>
        <w:numFmt w:val="decimal"/>
        <w:lvlText w:val="%1"/>
        <w:lvlJc w:val="left"/>
        <w:pPr>
          <w:tabs>
            <w:tab w:val="num" w:pos="1275"/>
          </w:tabs>
          <w:ind w:left="708" w:firstLine="0"/>
        </w:pPr>
        <w:rPr>
          <w:rFonts w:asciiTheme="minorHAnsi" w:hAnsiTheme="minorHAnsi" w:hint="default"/>
          <w:b w:val="0"/>
        </w:rPr>
      </w:lvl>
    </w:lvlOverride>
  </w:num>
  <w:num w:numId="11" w16cid:durableId="1352949522">
    <w:abstractNumId w:val="32"/>
  </w:num>
  <w:num w:numId="12" w16cid:durableId="108011225">
    <w:abstractNumId w:val="20"/>
  </w:num>
  <w:num w:numId="13" w16cid:durableId="1649280453">
    <w:abstractNumId w:val="29"/>
  </w:num>
  <w:num w:numId="14" w16cid:durableId="1736119594">
    <w:abstractNumId w:val="9"/>
  </w:num>
  <w:num w:numId="15" w16cid:durableId="488139720">
    <w:abstractNumId w:val="7"/>
  </w:num>
  <w:num w:numId="16" w16cid:durableId="708722475">
    <w:abstractNumId w:val="6"/>
  </w:num>
  <w:num w:numId="17" w16cid:durableId="1846820628">
    <w:abstractNumId w:val="5"/>
  </w:num>
  <w:num w:numId="18" w16cid:durableId="1661344345">
    <w:abstractNumId w:val="4"/>
  </w:num>
  <w:num w:numId="19" w16cid:durableId="1260025180">
    <w:abstractNumId w:val="8"/>
  </w:num>
  <w:num w:numId="20" w16cid:durableId="135532762">
    <w:abstractNumId w:val="3"/>
  </w:num>
  <w:num w:numId="21" w16cid:durableId="497162166">
    <w:abstractNumId w:val="2"/>
  </w:num>
  <w:num w:numId="22" w16cid:durableId="831990343">
    <w:abstractNumId w:val="1"/>
  </w:num>
  <w:num w:numId="23" w16cid:durableId="1694765467">
    <w:abstractNumId w:val="0"/>
  </w:num>
  <w:num w:numId="24" w16cid:durableId="2091150975">
    <w:abstractNumId w:val="31"/>
  </w:num>
  <w:num w:numId="25" w16cid:durableId="1796219422">
    <w:abstractNumId w:val="34"/>
  </w:num>
  <w:num w:numId="26" w16cid:durableId="831069323">
    <w:abstractNumId w:val="27"/>
  </w:num>
  <w:num w:numId="27" w16cid:durableId="593048497">
    <w:abstractNumId w:val="13"/>
  </w:num>
  <w:num w:numId="28" w16cid:durableId="1901986182">
    <w:abstractNumId w:val="11"/>
  </w:num>
  <w:num w:numId="29" w16cid:durableId="1229728041">
    <w:abstractNumId w:val="26"/>
  </w:num>
  <w:num w:numId="30" w16cid:durableId="1087120711">
    <w:abstractNumId w:val="28"/>
  </w:num>
  <w:num w:numId="31" w16cid:durableId="992753492">
    <w:abstractNumId w:val="19"/>
  </w:num>
  <w:num w:numId="32" w16cid:durableId="978263364">
    <w:abstractNumId w:val="36"/>
  </w:num>
  <w:num w:numId="33" w16cid:durableId="1658533296">
    <w:abstractNumId w:val="35"/>
    <w:lvlOverride w:ilvl="1">
      <w:lvl w:ilvl="1">
        <w:start w:val="1"/>
        <w:numFmt w:val="decimal"/>
        <w:lvlText w:val="%2."/>
        <w:lvlJc w:val="left"/>
        <w:pPr>
          <w:ind w:left="567" w:hanging="567"/>
        </w:pPr>
        <w:rPr>
          <w:rFonts w:asciiTheme="minorHAnsi" w:eastAsiaTheme="minorHAnsi" w:hAnsiTheme="minorHAnsi" w:cstheme="minorBidi"/>
        </w:rPr>
      </w:lvl>
    </w:lvlOverride>
  </w:num>
  <w:num w:numId="34" w16cid:durableId="1312176492">
    <w:abstractNumId w:val="35"/>
    <w:lvlOverride w:ilvl="0">
      <w:startOverride w:val="2"/>
    </w:lvlOverride>
    <w:lvlOverride w:ilvl="1">
      <w:startOverride w:val="1"/>
    </w:lvlOverride>
  </w:num>
  <w:num w:numId="35" w16cid:durableId="2125036178">
    <w:abstractNumId w:val="35"/>
    <w:lvlOverride w:ilvl="0">
      <w:startOverride w:val="2"/>
    </w:lvlOverride>
    <w:lvlOverride w:ilvl="1">
      <w:startOverride w:val="1"/>
    </w:lvlOverride>
  </w:num>
  <w:num w:numId="36" w16cid:durableId="735277038">
    <w:abstractNumId w:val="10"/>
  </w:num>
  <w:num w:numId="37" w16cid:durableId="1778259198">
    <w:abstractNumId w:val="12"/>
  </w:num>
  <w:num w:numId="38" w16cid:durableId="24018928">
    <w:abstractNumId w:val="30"/>
  </w:num>
  <w:num w:numId="39" w16cid:durableId="1366522078">
    <w:abstractNumId w:val="18"/>
  </w:num>
  <w:num w:numId="40" w16cid:durableId="2027977490">
    <w:abstractNumId w:val="24"/>
  </w:num>
  <w:num w:numId="41" w16cid:durableId="1653675044">
    <w:abstractNumId w:val="21"/>
  </w:num>
  <w:num w:numId="42" w16cid:durableId="1693457633">
    <w:abstractNumId w:val="23"/>
  </w:num>
  <w:num w:numId="43" w16cid:durableId="1287005504">
    <w:abstractNumId w:val="16"/>
    <w:lvlOverride w:ilvl="0">
      <w:startOverride w:val="1"/>
      <w:lvl w:ilvl="0">
        <w:start w:val="1"/>
        <w:numFmt w:val="upperRoman"/>
        <w:pStyle w:val="berschrift1"/>
        <w:lvlText w:val="%1"/>
        <w:lvlJc w:val="left"/>
        <w:pPr>
          <w:tabs>
            <w:tab w:val="num" w:pos="567"/>
          </w:tabs>
          <w:ind w:left="567" w:hanging="567"/>
        </w:pPr>
        <w:rPr>
          <w:rFonts w:asciiTheme="majorHAnsi" w:hAnsiTheme="majorHAnsi" w:hint="default"/>
        </w:rPr>
      </w:lvl>
    </w:lvlOverride>
    <w:lvlOverride w:ilvl="1">
      <w:startOverride w:val="1"/>
      <w:lvl w:ilvl="1">
        <w:start w:val="1"/>
        <w:numFmt w:val="decimal"/>
        <w:pStyle w:val="berschrift2"/>
        <w:lvlText w:val=""/>
        <w:lvlJc w:val="left"/>
      </w:lvl>
    </w:lvlOverride>
    <w:lvlOverride w:ilvl="2">
      <w:startOverride w:val="2"/>
      <w:lvl w:ilvl="2">
        <w:start w:val="2"/>
        <w:numFmt w:val="decimal"/>
        <w:pStyle w:val="berschrift3"/>
        <w:lvlText w:val=""/>
        <w:lvlJc w:val="left"/>
      </w:lvl>
    </w:lvlOverride>
    <w:lvlOverride w:ilvl="3">
      <w:startOverride w:val="1"/>
      <w:lvl w:ilvl="3">
        <w:start w:val="1"/>
        <w:numFmt w:val="decimal"/>
        <w:pStyle w:val="berschrift4"/>
        <w:lvlText w:val="%3.%4"/>
        <w:lvlJc w:val="left"/>
        <w:pPr>
          <w:tabs>
            <w:tab w:val="num" w:pos="567"/>
          </w:tabs>
          <w:ind w:left="567" w:hanging="567"/>
        </w:pPr>
        <w:rPr>
          <w:rFonts w:hint="default"/>
        </w:rPr>
      </w:lvl>
    </w:lvlOverride>
  </w:num>
  <w:num w:numId="44" w16cid:durableId="801651383">
    <w:abstractNumId w:val="16"/>
    <w:lvlOverride w:ilvl="0">
      <w:startOverride w:val="1"/>
      <w:lvl w:ilvl="0">
        <w:start w:val="1"/>
        <w:numFmt w:val="upperRoman"/>
        <w:pStyle w:val="berschrift1"/>
        <w:lvlText w:val="%1"/>
        <w:lvlJc w:val="left"/>
        <w:pPr>
          <w:tabs>
            <w:tab w:val="num" w:pos="567"/>
          </w:tabs>
          <w:ind w:left="567" w:hanging="567"/>
        </w:pPr>
        <w:rPr>
          <w:rFonts w:asciiTheme="majorHAnsi" w:hAnsiTheme="majorHAnsi" w:hint="default"/>
        </w:rPr>
      </w:lvl>
    </w:lvlOverride>
    <w:lvlOverride w:ilvl="1">
      <w:startOverride w:val="1"/>
      <w:lvl w:ilvl="1">
        <w:start w:val="1"/>
        <w:numFmt w:val="decimal"/>
        <w:pStyle w:val="berschrift2"/>
        <w:lvlText w:val=""/>
        <w:lvlJc w:val="left"/>
      </w:lvl>
    </w:lvlOverride>
    <w:lvlOverride w:ilvl="2">
      <w:startOverride w:val="2"/>
      <w:lvl w:ilvl="2">
        <w:start w:val="2"/>
        <w:numFmt w:val="decimal"/>
        <w:pStyle w:val="berschrift3"/>
        <w:lvlText w:val=""/>
        <w:lvlJc w:val="left"/>
      </w:lvl>
    </w:lvlOverride>
    <w:lvlOverride w:ilvl="3">
      <w:startOverride w:val="1"/>
      <w:lvl w:ilvl="3">
        <w:start w:val="1"/>
        <w:numFmt w:val="decimal"/>
        <w:pStyle w:val="berschrift4"/>
        <w:lvlText w:val="%3.%4"/>
        <w:lvlJc w:val="left"/>
        <w:pPr>
          <w:tabs>
            <w:tab w:val="num" w:pos="567"/>
          </w:tabs>
          <w:ind w:left="567" w:hanging="567"/>
        </w:pPr>
        <w:rPr>
          <w:rFonts w:hint="default"/>
        </w:rPr>
      </w:lvl>
    </w:lvlOverride>
  </w:num>
  <w:num w:numId="45" w16cid:durableId="723063918">
    <w:abstractNumId w:val="16"/>
    <w:lvlOverride w:ilvl="0">
      <w:lvl w:ilvl="0">
        <w:start w:val="1"/>
        <w:numFmt w:val="upperRoman"/>
        <w:pStyle w:val="berschrift1"/>
        <w:lvlText w:val="%1"/>
        <w:lvlJc w:val="left"/>
        <w:pPr>
          <w:tabs>
            <w:tab w:val="num" w:pos="567"/>
          </w:tabs>
          <w:ind w:left="567" w:hanging="567"/>
        </w:pPr>
        <w:rPr>
          <w:rFonts w:asciiTheme="majorHAnsi" w:hAnsiTheme="majorHAnsi" w:hint="default"/>
        </w:rPr>
      </w:lvl>
    </w:lvlOverride>
    <w:lvlOverride w:ilvl="1">
      <w:lvl w:ilvl="1">
        <w:numFmt w:val="decimal"/>
        <w:pStyle w:val="berschrift2"/>
        <w:lvlText w:val=""/>
        <w:lvlJc w:val="left"/>
      </w:lvl>
    </w:lvlOverride>
    <w:lvlOverride w:ilvl="2">
      <w:lvl w:ilvl="2">
        <w:numFmt w:val="decimal"/>
        <w:pStyle w:val="berschrift3"/>
        <w:lvlText w:val=""/>
        <w:lvlJc w:val="left"/>
      </w:lvl>
    </w:lvlOverride>
    <w:lvlOverride w:ilvl="3">
      <w:lvl w:ilvl="3">
        <w:start w:val="1"/>
        <w:numFmt w:val="decimal"/>
        <w:pStyle w:val="berschrift4"/>
        <w:lvlText w:val="%3.%4"/>
        <w:lvlJc w:val="left"/>
        <w:pPr>
          <w:tabs>
            <w:tab w:val="num" w:pos="567"/>
          </w:tabs>
          <w:ind w:left="567" w:hanging="567"/>
        </w:pPr>
        <w:rPr>
          <w:rFonts w:hint="default"/>
        </w:rPr>
      </w:lvl>
    </w:lvlOverride>
  </w:num>
  <w:num w:numId="46" w16cid:durableId="1096563421">
    <w:abstractNumId w:val="16"/>
    <w:lvlOverride w:ilvl="0">
      <w:startOverride w:val="1"/>
      <w:lvl w:ilvl="0">
        <w:start w:val="1"/>
        <w:numFmt w:val="upperRoman"/>
        <w:pStyle w:val="berschrift1"/>
        <w:lvlText w:val="%1"/>
        <w:lvlJc w:val="left"/>
        <w:pPr>
          <w:tabs>
            <w:tab w:val="num" w:pos="567"/>
          </w:tabs>
          <w:ind w:left="567" w:hanging="567"/>
        </w:pPr>
        <w:rPr>
          <w:rFonts w:asciiTheme="majorHAnsi" w:hAnsiTheme="majorHAnsi" w:hint="default"/>
        </w:rPr>
      </w:lvl>
    </w:lvlOverride>
    <w:lvlOverride w:ilvl="1">
      <w:startOverride w:val="1"/>
      <w:lvl w:ilvl="1">
        <w:start w:val="1"/>
        <w:numFmt w:val="decimal"/>
        <w:pStyle w:val="berschrift2"/>
        <w:lvlText w:val=""/>
        <w:lvlJc w:val="left"/>
      </w:lvl>
    </w:lvlOverride>
    <w:lvlOverride w:ilvl="2">
      <w:startOverride w:val="2"/>
      <w:lvl w:ilvl="2">
        <w:start w:val="2"/>
        <w:numFmt w:val="decimal"/>
        <w:pStyle w:val="berschrift3"/>
        <w:lvlText w:val=""/>
        <w:lvlJc w:val="left"/>
      </w:lvl>
    </w:lvlOverride>
  </w:num>
  <w:num w:numId="47" w16cid:durableId="1844272117">
    <w:abstractNumId w:val="16"/>
    <w:lvlOverride w:ilvl="0">
      <w:startOverride w:val="1"/>
      <w:lvl w:ilvl="0">
        <w:start w:val="1"/>
        <w:numFmt w:val="upperRoman"/>
        <w:pStyle w:val="berschrift1"/>
        <w:lvlText w:val="%1"/>
        <w:lvlJc w:val="left"/>
        <w:pPr>
          <w:tabs>
            <w:tab w:val="num" w:pos="567"/>
          </w:tabs>
          <w:ind w:left="567" w:hanging="567"/>
        </w:pPr>
        <w:rPr>
          <w:rFonts w:asciiTheme="majorHAnsi" w:hAnsiTheme="majorHAnsi" w:hint="default"/>
        </w:rPr>
      </w:lvl>
    </w:lvlOverride>
    <w:lvlOverride w:ilvl="1">
      <w:startOverride w:val="1"/>
      <w:lvl w:ilvl="1">
        <w:start w:val="1"/>
        <w:numFmt w:val="decimal"/>
        <w:pStyle w:val="berschrift2"/>
        <w:lvlText w:val=""/>
        <w:lvlJc w:val="left"/>
      </w:lvl>
    </w:lvlOverride>
    <w:lvlOverride w:ilvl="2">
      <w:startOverride w:val="2"/>
      <w:lvl w:ilvl="2">
        <w:start w:val="2"/>
        <w:numFmt w:val="decimal"/>
        <w:pStyle w:val="berschrift3"/>
        <w:lvlText w:val=""/>
        <w:lvlJc w:val="left"/>
      </w:lvl>
    </w:lvlOverride>
    <w:lvlOverride w:ilvl="3">
      <w:startOverride w:val="1"/>
      <w:lvl w:ilvl="3">
        <w:start w:val="1"/>
        <w:numFmt w:val="decimal"/>
        <w:pStyle w:val="berschrift4"/>
        <w:lvlText w:val="%3.%4"/>
        <w:lvlJc w:val="left"/>
        <w:pPr>
          <w:tabs>
            <w:tab w:val="num" w:pos="567"/>
          </w:tabs>
          <w:ind w:left="567" w:hanging="567"/>
        </w:pPr>
        <w:rPr>
          <w:rFonts w:hint="default"/>
        </w:rPr>
      </w:lvl>
    </w:lvlOverride>
  </w:num>
  <w:num w:numId="48" w16cid:durableId="1009679189">
    <w:abstractNumId w:val="16"/>
    <w:lvlOverride w:ilvl="0">
      <w:startOverride w:val="1"/>
      <w:lvl w:ilvl="0">
        <w:start w:val="1"/>
        <w:numFmt w:val="upperRoman"/>
        <w:pStyle w:val="berschrift1"/>
        <w:lvlText w:val="%1"/>
        <w:lvlJc w:val="left"/>
        <w:pPr>
          <w:tabs>
            <w:tab w:val="num" w:pos="567"/>
          </w:tabs>
          <w:ind w:left="567" w:hanging="567"/>
        </w:pPr>
        <w:rPr>
          <w:rFonts w:asciiTheme="majorHAnsi" w:hAnsiTheme="majorHAnsi" w:hint="default"/>
        </w:rPr>
      </w:lvl>
    </w:lvlOverride>
    <w:lvlOverride w:ilvl="1">
      <w:startOverride w:val="1"/>
      <w:lvl w:ilvl="1">
        <w:start w:val="1"/>
        <w:numFmt w:val="decimal"/>
        <w:pStyle w:val="berschrift2"/>
        <w:lvlText w:val=""/>
        <w:lvlJc w:val="left"/>
      </w:lvl>
    </w:lvlOverride>
    <w:lvlOverride w:ilvl="2">
      <w:startOverride w:val="1"/>
      <w:lvl w:ilvl="2">
        <w:start w:val="1"/>
        <w:numFmt w:val="decimal"/>
        <w:pStyle w:val="berschrift3"/>
        <w:lvlText w:val="%3."/>
        <w:lvlJc w:val="left"/>
        <w:pPr>
          <w:tabs>
            <w:tab w:val="num" w:pos="567"/>
          </w:tabs>
          <w:ind w:left="567" w:hanging="567"/>
        </w:pPr>
        <w:rPr>
          <w:rFonts w:hint="default"/>
        </w:rPr>
      </w:lvl>
    </w:lvlOverride>
  </w:num>
  <w:num w:numId="49" w16cid:durableId="492142201">
    <w:abstractNumId w:val="16"/>
    <w:lvlOverride w:ilvl="0">
      <w:startOverride w:val="1"/>
      <w:lvl w:ilvl="0">
        <w:start w:val="1"/>
        <w:numFmt w:val="upperRoman"/>
        <w:pStyle w:val="berschrift1"/>
        <w:lvlText w:val="%1"/>
        <w:lvlJc w:val="left"/>
        <w:pPr>
          <w:tabs>
            <w:tab w:val="num" w:pos="567"/>
          </w:tabs>
          <w:ind w:left="567" w:hanging="567"/>
        </w:pPr>
        <w:rPr>
          <w:rFonts w:asciiTheme="majorHAnsi" w:hAnsiTheme="majorHAnsi" w:hint="default"/>
        </w:rPr>
      </w:lvl>
    </w:lvlOverride>
    <w:lvlOverride w:ilvl="1">
      <w:startOverride w:val="1"/>
      <w:lvl w:ilvl="1">
        <w:start w:val="1"/>
        <w:numFmt w:val="decimal"/>
        <w:pStyle w:val="berschrift2"/>
        <w:lvlText w:val=""/>
        <w:lvlJc w:val="left"/>
      </w:lvl>
    </w:lvlOverride>
    <w:lvlOverride w:ilvl="2">
      <w:startOverride w:val="2"/>
      <w:lvl w:ilvl="2">
        <w:start w:val="2"/>
        <w:numFmt w:val="decimal"/>
        <w:pStyle w:val="berschrift3"/>
        <w:lvlText w:val=""/>
        <w:lvlJc w:val="left"/>
      </w:lvl>
    </w:lvlOverride>
    <w:lvlOverride w:ilvl="3">
      <w:startOverride w:val="1"/>
      <w:lvl w:ilvl="3">
        <w:start w:val="1"/>
        <w:numFmt w:val="decimal"/>
        <w:pStyle w:val="berschrift4"/>
        <w:lvlText w:val="%3.%4"/>
        <w:lvlJc w:val="left"/>
        <w:pPr>
          <w:tabs>
            <w:tab w:val="num" w:pos="567"/>
          </w:tabs>
          <w:ind w:left="567" w:hanging="567"/>
        </w:pPr>
        <w:rPr>
          <w:rFonts w:hint="default"/>
        </w:rPr>
      </w:lvl>
    </w:lvlOverride>
  </w:num>
  <w:num w:numId="50" w16cid:durableId="368649588">
    <w:abstractNumId w:val="16"/>
    <w:lvlOverride w:ilvl="0">
      <w:startOverride w:val="1"/>
      <w:lvl w:ilvl="0">
        <w:start w:val="1"/>
        <w:numFmt w:val="upperRoman"/>
        <w:pStyle w:val="berschrift1"/>
        <w:lvlText w:val="%1"/>
        <w:lvlJc w:val="left"/>
        <w:pPr>
          <w:tabs>
            <w:tab w:val="num" w:pos="567"/>
          </w:tabs>
          <w:ind w:left="567" w:hanging="567"/>
        </w:pPr>
        <w:rPr>
          <w:rFonts w:asciiTheme="majorHAnsi" w:hAnsiTheme="majorHAnsi" w:hint="default"/>
        </w:rPr>
      </w:lvl>
    </w:lvlOverride>
    <w:lvlOverride w:ilvl="1">
      <w:startOverride w:val="1"/>
      <w:lvl w:ilvl="1">
        <w:start w:val="1"/>
        <w:numFmt w:val="decimal"/>
        <w:pStyle w:val="berschrift2"/>
        <w:lvlText w:val=""/>
        <w:lvlJc w:val="left"/>
      </w:lvl>
    </w:lvlOverride>
    <w:lvlOverride w:ilvl="2">
      <w:startOverride w:val="1"/>
      <w:lvl w:ilvl="2">
        <w:start w:val="1"/>
        <w:numFmt w:val="decimal"/>
        <w:pStyle w:val="berschrift3"/>
        <w:lvlText w:val="%3."/>
        <w:lvlJc w:val="left"/>
        <w:pPr>
          <w:tabs>
            <w:tab w:val="num" w:pos="567"/>
          </w:tabs>
          <w:ind w:left="567" w:hanging="567"/>
        </w:pPr>
        <w:rPr>
          <w:rFonts w:hint="default"/>
        </w:rPr>
      </w:lvl>
    </w:lvlOverride>
  </w:num>
  <w:num w:numId="51" w16cid:durableId="1445081484">
    <w:abstractNumId w:val="16"/>
    <w:lvlOverride w:ilvl="0">
      <w:startOverride w:val="1"/>
      <w:lvl w:ilvl="0">
        <w:start w:val="1"/>
        <w:numFmt w:val="upperRoman"/>
        <w:pStyle w:val="berschrift1"/>
        <w:lvlText w:val="%1"/>
        <w:lvlJc w:val="left"/>
        <w:pPr>
          <w:tabs>
            <w:tab w:val="num" w:pos="567"/>
          </w:tabs>
          <w:ind w:left="567" w:hanging="567"/>
        </w:pPr>
        <w:rPr>
          <w:rFonts w:asciiTheme="majorHAnsi" w:hAnsiTheme="majorHAnsi" w:hint="default"/>
        </w:rPr>
      </w:lvl>
    </w:lvlOverride>
    <w:lvlOverride w:ilvl="1">
      <w:startOverride w:val="1"/>
      <w:lvl w:ilvl="1">
        <w:start w:val="1"/>
        <w:numFmt w:val="decimal"/>
        <w:pStyle w:val="berschrift2"/>
        <w:lvlText w:val=""/>
        <w:lvlJc w:val="left"/>
      </w:lvl>
    </w:lvlOverride>
    <w:lvlOverride w:ilvl="2">
      <w:startOverride w:val="2"/>
      <w:lvl w:ilvl="2">
        <w:start w:val="2"/>
        <w:numFmt w:val="decimal"/>
        <w:pStyle w:val="berschrift3"/>
        <w:lvlText w:val=""/>
        <w:lvlJc w:val="left"/>
      </w:lvl>
    </w:lvlOverride>
    <w:lvlOverride w:ilvl="3">
      <w:startOverride w:val="1"/>
      <w:lvl w:ilvl="3">
        <w:start w:val="1"/>
        <w:numFmt w:val="decimal"/>
        <w:pStyle w:val="berschrift4"/>
        <w:lvlText w:val="%3.%4"/>
        <w:lvlJc w:val="left"/>
        <w:pPr>
          <w:tabs>
            <w:tab w:val="num" w:pos="567"/>
          </w:tabs>
          <w:ind w:left="567" w:hanging="567"/>
        </w:pPr>
        <w:rPr>
          <w:rFonts w:hint="default"/>
        </w:rPr>
      </w:lvl>
    </w:lvlOverride>
  </w:num>
  <w:num w:numId="52" w16cid:durableId="3081722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8A"/>
    <w:rsid w:val="00000503"/>
    <w:rsid w:val="00002BB7"/>
    <w:rsid w:val="00004019"/>
    <w:rsid w:val="00007B5C"/>
    <w:rsid w:val="0003436D"/>
    <w:rsid w:val="00036B04"/>
    <w:rsid w:val="000370A3"/>
    <w:rsid w:val="0006254A"/>
    <w:rsid w:val="0008238F"/>
    <w:rsid w:val="00082C40"/>
    <w:rsid w:val="000834D2"/>
    <w:rsid w:val="000865AD"/>
    <w:rsid w:val="00087A24"/>
    <w:rsid w:val="000A4B3F"/>
    <w:rsid w:val="000A5275"/>
    <w:rsid w:val="000B1A72"/>
    <w:rsid w:val="000B7D80"/>
    <w:rsid w:val="000D2BC6"/>
    <w:rsid w:val="000D5E8E"/>
    <w:rsid w:val="000E05AA"/>
    <w:rsid w:val="000F0B96"/>
    <w:rsid w:val="000F35EB"/>
    <w:rsid w:val="000F60FD"/>
    <w:rsid w:val="0010148E"/>
    <w:rsid w:val="0010301E"/>
    <w:rsid w:val="0011050E"/>
    <w:rsid w:val="0011193C"/>
    <w:rsid w:val="001249A0"/>
    <w:rsid w:val="00126E67"/>
    <w:rsid w:val="001340B9"/>
    <w:rsid w:val="00147F92"/>
    <w:rsid w:val="00156229"/>
    <w:rsid w:val="00177489"/>
    <w:rsid w:val="00181000"/>
    <w:rsid w:val="001866FC"/>
    <w:rsid w:val="00187EF7"/>
    <w:rsid w:val="001912AD"/>
    <w:rsid w:val="001C0C7D"/>
    <w:rsid w:val="001C43E3"/>
    <w:rsid w:val="001C5C76"/>
    <w:rsid w:val="001C7C43"/>
    <w:rsid w:val="001D68F4"/>
    <w:rsid w:val="0021147F"/>
    <w:rsid w:val="00216597"/>
    <w:rsid w:val="00221B6F"/>
    <w:rsid w:val="002301A3"/>
    <w:rsid w:val="002509CE"/>
    <w:rsid w:val="00253AC1"/>
    <w:rsid w:val="00263B97"/>
    <w:rsid w:val="0027009D"/>
    <w:rsid w:val="0028255B"/>
    <w:rsid w:val="002A4C53"/>
    <w:rsid w:val="002B5D9F"/>
    <w:rsid w:val="002C2B7B"/>
    <w:rsid w:val="002C478D"/>
    <w:rsid w:val="002E645B"/>
    <w:rsid w:val="003168E4"/>
    <w:rsid w:val="0032260F"/>
    <w:rsid w:val="00342F71"/>
    <w:rsid w:val="003465D6"/>
    <w:rsid w:val="00353BFF"/>
    <w:rsid w:val="00367326"/>
    <w:rsid w:val="0037158C"/>
    <w:rsid w:val="00371603"/>
    <w:rsid w:val="00374B50"/>
    <w:rsid w:val="00382673"/>
    <w:rsid w:val="003854C2"/>
    <w:rsid w:val="00387CA2"/>
    <w:rsid w:val="003A1B79"/>
    <w:rsid w:val="003A29D5"/>
    <w:rsid w:val="003A2EF9"/>
    <w:rsid w:val="003C4AA6"/>
    <w:rsid w:val="003D3624"/>
    <w:rsid w:val="003F3BAB"/>
    <w:rsid w:val="003F53B2"/>
    <w:rsid w:val="0040022A"/>
    <w:rsid w:val="00403086"/>
    <w:rsid w:val="00406F35"/>
    <w:rsid w:val="00420EA2"/>
    <w:rsid w:val="0044519F"/>
    <w:rsid w:val="00446095"/>
    <w:rsid w:val="00450253"/>
    <w:rsid w:val="00456578"/>
    <w:rsid w:val="00466C64"/>
    <w:rsid w:val="00475BC9"/>
    <w:rsid w:val="00494818"/>
    <w:rsid w:val="00495BCE"/>
    <w:rsid w:val="004A03E0"/>
    <w:rsid w:val="004A4CE6"/>
    <w:rsid w:val="004C49F5"/>
    <w:rsid w:val="004C51F5"/>
    <w:rsid w:val="004E0BEC"/>
    <w:rsid w:val="004E2265"/>
    <w:rsid w:val="004F4CCE"/>
    <w:rsid w:val="004F534C"/>
    <w:rsid w:val="005105E4"/>
    <w:rsid w:val="005156F6"/>
    <w:rsid w:val="005363EC"/>
    <w:rsid w:val="00537E3F"/>
    <w:rsid w:val="00550A10"/>
    <w:rsid w:val="00550B7F"/>
    <w:rsid w:val="00554F28"/>
    <w:rsid w:val="005558C6"/>
    <w:rsid w:val="00556F3E"/>
    <w:rsid w:val="0056087A"/>
    <w:rsid w:val="00562730"/>
    <w:rsid w:val="00565B7F"/>
    <w:rsid w:val="00587467"/>
    <w:rsid w:val="005B4EAA"/>
    <w:rsid w:val="005D1004"/>
    <w:rsid w:val="005D334B"/>
    <w:rsid w:val="005D76DE"/>
    <w:rsid w:val="005E4D5E"/>
    <w:rsid w:val="005E7847"/>
    <w:rsid w:val="005E7DD4"/>
    <w:rsid w:val="005F2A62"/>
    <w:rsid w:val="00602AC5"/>
    <w:rsid w:val="00607AEA"/>
    <w:rsid w:val="00616456"/>
    <w:rsid w:val="00620D06"/>
    <w:rsid w:val="00620D28"/>
    <w:rsid w:val="0062729F"/>
    <w:rsid w:val="006308C4"/>
    <w:rsid w:val="00633FE2"/>
    <w:rsid w:val="00635646"/>
    <w:rsid w:val="00662F07"/>
    <w:rsid w:val="006656B0"/>
    <w:rsid w:val="00666464"/>
    <w:rsid w:val="00666DF7"/>
    <w:rsid w:val="00667F5E"/>
    <w:rsid w:val="0068116C"/>
    <w:rsid w:val="00694DD6"/>
    <w:rsid w:val="006A629C"/>
    <w:rsid w:val="006A7CF9"/>
    <w:rsid w:val="006B3FD9"/>
    <w:rsid w:val="006C2F6F"/>
    <w:rsid w:val="006C7E97"/>
    <w:rsid w:val="006D41B0"/>
    <w:rsid w:val="006D4B0D"/>
    <w:rsid w:val="006E059C"/>
    <w:rsid w:val="006E164A"/>
    <w:rsid w:val="006E24EF"/>
    <w:rsid w:val="00702CC7"/>
    <w:rsid w:val="0071311F"/>
    <w:rsid w:val="007452BE"/>
    <w:rsid w:val="00774003"/>
    <w:rsid w:val="007761AA"/>
    <w:rsid w:val="007801F5"/>
    <w:rsid w:val="00780DBB"/>
    <w:rsid w:val="00796AF7"/>
    <w:rsid w:val="007A439E"/>
    <w:rsid w:val="007B1282"/>
    <w:rsid w:val="007B1843"/>
    <w:rsid w:val="007C292C"/>
    <w:rsid w:val="007D4EFB"/>
    <w:rsid w:val="008074DF"/>
    <w:rsid w:val="00807909"/>
    <w:rsid w:val="00812A1B"/>
    <w:rsid w:val="008136B2"/>
    <w:rsid w:val="00814CFD"/>
    <w:rsid w:val="00842CF3"/>
    <w:rsid w:val="00845F89"/>
    <w:rsid w:val="00847E76"/>
    <w:rsid w:val="0085105F"/>
    <w:rsid w:val="00851112"/>
    <w:rsid w:val="008522CE"/>
    <w:rsid w:val="008525A6"/>
    <w:rsid w:val="00856C00"/>
    <w:rsid w:val="008641C7"/>
    <w:rsid w:val="00867F44"/>
    <w:rsid w:val="00874991"/>
    <w:rsid w:val="008B248A"/>
    <w:rsid w:val="008C0023"/>
    <w:rsid w:val="008C0B19"/>
    <w:rsid w:val="008D115C"/>
    <w:rsid w:val="008D14B2"/>
    <w:rsid w:val="008D7D1A"/>
    <w:rsid w:val="008F52AF"/>
    <w:rsid w:val="009009CE"/>
    <w:rsid w:val="009064FE"/>
    <w:rsid w:val="0091708D"/>
    <w:rsid w:val="00922391"/>
    <w:rsid w:val="00924167"/>
    <w:rsid w:val="00925FFD"/>
    <w:rsid w:val="009333E0"/>
    <w:rsid w:val="00933568"/>
    <w:rsid w:val="009463AB"/>
    <w:rsid w:val="00946D88"/>
    <w:rsid w:val="00953E51"/>
    <w:rsid w:val="00956C2B"/>
    <w:rsid w:val="0097529D"/>
    <w:rsid w:val="00990A27"/>
    <w:rsid w:val="00993778"/>
    <w:rsid w:val="00993FCA"/>
    <w:rsid w:val="009957C8"/>
    <w:rsid w:val="009A4D13"/>
    <w:rsid w:val="009A6E46"/>
    <w:rsid w:val="009B58B8"/>
    <w:rsid w:val="009B6A61"/>
    <w:rsid w:val="009E4727"/>
    <w:rsid w:val="00A264AC"/>
    <w:rsid w:val="00A264D0"/>
    <w:rsid w:val="00A329AB"/>
    <w:rsid w:val="00A41640"/>
    <w:rsid w:val="00A46581"/>
    <w:rsid w:val="00A61AED"/>
    <w:rsid w:val="00A77743"/>
    <w:rsid w:val="00A97590"/>
    <w:rsid w:val="00AA6ED8"/>
    <w:rsid w:val="00AB0777"/>
    <w:rsid w:val="00AC0350"/>
    <w:rsid w:val="00AC17B3"/>
    <w:rsid w:val="00AC21A7"/>
    <w:rsid w:val="00AE3F79"/>
    <w:rsid w:val="00AF06FE"/>
    <w:rsid w:val="00AF1CDF"/>
    <w:rsid w:val="00B05BAD"/>
    <w:rsid w:val="00B11D6A"/>
    <w:rsid w:val="00B3033D"/>
    <w:rsid w:val="00B37BE9"/>
    <w:rsid w:val="00B4267D"/>
    <w:rsid w:val="00B47C4E"/>
    <w:rsid w:val="00B755B0"/>
    <w:rsid w:val="00B850D8"/>
    <w:rsid w:val="00B90E28"/>
    <w:rsid w:val="00B943D2"/>
    <w:rsid w:val="00B97A4E"/>
    <w:rsid w:val="00BA68A4"/>
    <w:rsid w:val="00BB0509"/>
    <w:rsid w:val="00BB2BE4"/>
    <w:rsid w:val="00BC2AD3"/>
    <w:rsid w:val="00BC368C"/>
    <w:rsid w:val="00BC693A"/>
    <w:rsid w:val="00BC7521"/>
    <w:rsid w:val="00BD0F2E"/>
    <w:rsid w:val="00BE213B"/>
    <w:rsid w:val="00BE4F9D"/>
    <w:rsid w:val="00BF4A9D"/>
    <w:rsid w:val="00C023AD"/>
    <w:rsid w:val="00C02F91"/>
    <w:rsid w:val="00C42A8E"/>
    <w:rsid w:val="00C42D71"/>
    <w:rsid w:val="00C4597A"/>
    <w:rsid w:val="00C55D06"/>
    <w:rsid w:val="00C655C3"/>
    <w:rsid w:val="00C828FA"/>
    <w:rsid w:val="00C84AF9"/>
    <w:rsid w:val="00C96578"/>
    <w:rsid w:val="00CA19EB"/>
    <w:rsid w:val="00CA3BAE"/>
    <w:rsid w:val="00CC2963"/>
    <w:rsid w:val="00CD5C68"/>
    <w:rsid w:val="00CE27EB"/>
    <w:rsid w:val="00CE638F"/>
    <w:rsid w:val="00D11A7D"/>
    <w:rsid w:val="00D160B7"/>
    <w:rsid w:val="00D24B88"/>
    <w:rsid w:val="00D546E7"/>
    <w:rsid w:val="00D61306"/>
    <w:rsid w:val="00D64BE7"/>
    <w:rsid w:val="00D65F5B"/>
    <w:rsid w:val="00D668DB"/>
    <w:rsid w:val="00D70AAF"/>
    <w:rsid w:val="00D7160B"/>
    <w:rsid w:val="00D73EBF"/>
    <w:rsid w:val="00D7740A"/>
    <w:rsid w:val="00D870EE"/>
    <w:rsid w:val="00DA1331"/>
    <w:rsid w:val="00DB06F8"/>
    <w:rsid w:val="00DC63DC"/>
    <w:rsid w:val="00DD59D7"/>
    <w:rsid w:val="00DE674A"/>
    <w:rsid w:val="00DF2EA8"/>
    <w:rsid w:val="00DF5A56"/>
    <w:rsid w:val="00E33EE9"/>
    <w:rsid w:val="00E40312"/>
    <w:rsid w:val="00E46DE5"/>
    <w:rsid w:val="00E56952"/>
    <w:rsid w:val="00E661A6"/>
    <w:rsid w:val="00E81486"/>
    <w:rsid w:val="00E822F7"/>
    <w:rsid w:val="00E9122D"/>
    <w:rsid w:val="00EB088A"/>
    <w:rsid w:val="00EB3C8C"/>
    <w:rsid w:val="00EC29D4"/>
    <w:rsid w:val="00EC55AD"/>
    <w:rsid w:val="00F05D91"/>
    <w:rsid w:val="00F07BD4"/>
    <w:rsid w:val="00F32B3C"/>
    <w:rsid w:val="00F37697"/>
    <w:rsid w:val="00F378E5"/>
    <w:rsid w:val="00F4165F"/>
    <w:rsid w:val="00F458D3"/>
    <w:rsid w:val="00F5301F"/>
    <w:rsid w:val="00F56B64"/>
    <w:rsid w:val="00F657BF"/>
    <w:rsid w:val="00F66263"/>
    <w:rsid w:val="00F82E28"/>
    <w:rsid w:val="00F85F2D"/>
    <w:rsid w:val="00F94D4B"/>
    <w:rsid w:val="00FA07A6"/>
    <w:rsid w:val="00FA3697"/>
    <w:rsid w:val="00FA6169"/>
    <w:rsid w:val="00FB139A"/>
    <w:rsid w:val="00FB4316"/>
    <w:rsid w:val="00FC4C37"/>
    <w:rsid w:val="00FD32FE"/>
    <w:rsid w:val="00FF106B"/>
    <w:rsid w:val="00FF11A9"/>
    <w:rsid w:val="00FF34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DC427"/>
  <w15:docId w15:val="{C23EC6FB-9043-45C4-9703-5729A21C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6AE1"/>
    <w:rPr>
      <w:sz w:val="20"/>
    </w:rPr>
  </w:style>
  <w:style w:type="paragraph" w:styleId="berschrift1">
    <w:name w:val="heading 1"/>
    <w:basedOn w:val="Standard"/>
    <w:next w:val="Standard"/>
    <w:link w:val="berschrift1Zchn"/>
    <w:qFormat/>
    <w:rsid w:val="00C2059F"/>
    <w:pPr>
      <w:keepNext/>
      <w:numPr>
        <w:numId w:val="9"/>
      </w:numPr>
      <w:outlineLvl w:val="0"/>
    </w:pPr>
    <w:rPr>
      <w:b/>
    </w:rPr>
  </w:style>
  <w:style w:type="paragraph" w:styleId="berschrift2">
    <w:name w:val="heading 2"/>
    <w:basedOn w:val="berschrift1"/>
    <w:next w:val="Standard"/>
    <w:link w:val="berschrift2Zchn"/>
    <w:unhideWhenUsed/>
    <w:qFormat/>
    <w:rsid w:val="00C2059F"/>
    <w:pPr>
      <w:numPr>
        <w:ilvl w:val="1"/>
      </w:numPr>
      <w:outlineLvl w:val="1"/>
    </w:pPr>
  </w:style>
  <w:style w:type="paragraph" w:styleId="berschrift3">
    <w:name w:val="heading 3"/>
    <w:basedOn w:val="berschrift1"/>
    <w:next w:val="Standard"/>
    <w:link w:val="berschrift3Zchn"/>
    <w:unhideWhenUsed/>
    <w:qFormat/>
    <w:rsid w:val="00C2059F"/>
    <w:pPr>
      <w:numPr>
        <w:ilvl w:val="2"/>
      </w:numPr>
      <w:outlineLvl w:val="2"/>
    </w:pPr>
    <w:rPr>
      <w:b w:val="0"/>
    </w:rPr>
  </w:style>
  <w:style w:type="paragraph" w:styleId="berschrift4">
    <w:name w:val="heading 4"/>
    <w:basedOn w:val="berschrift1"/>
    <w:next w:val="Standard"/>
    <w:link w:val="berschrift4Zchn"/>
    <w:uiPriority w:val="9"/>
    <w:unhideWhenUsed/>
    <w:qFormat/>
    <w:rsid w:val="00C2059F"/>
    <w:pPr>
      <w:numPr>
        <w:ilvl w:val="3"/>
      </w:numPr>
      <w:outlineLvl w:val="3"/>
    </w:pPr>
    <w:rPr>
      <w:b w:val="0"/>
    </w:rPr>
  </w:style>
  <w:style w:type="paragraph" w:styleId="berschrift5">
    <w:name w:val="heading 5"/>
    <w:basedOn w:val="berschrift1"/>
    <w:link w:val="berschrift5Zchn"/>
    <w:uiPriority w:val="9"/>
    <w:unhideWhenUsed/>
    <w:rsid w:val="00C2059F"/>
    <w:pPr>
      <w:keepLines/>
      <w:numPr>
        <w:ilvl w:val="4"/>
      </w:numPr>
      <w:spacing w:before="40"/>
      <w:outlineLvl w:val="4"/>
    </w:pPr>
    <w:rPr>
      <w:rFonts w:asciiTheme="majorHAnsi" w:eastAsiaTheme="majorEastAsia" w:hAnsiTheme="majorHAnsi" w:cstheme="majorBidi"/>
      <w:b w:val="0"/>
    </w:rPr>
  </w:style>
  <w:style w:type="paragraph" w:styleId="berschrift6">
    <w:name w:val="heading 6"/>
    <w:basedOn w:val="Standard"/>
    <w:next w:val="Standard"/>
    <w:link w:val="berschrift6Zchn"/>
    <w:uiPriority w:val="9"/>
    <w:unhideWhenUsed/>
    <w:rsid w:val="00C2059F"/>
    <w:pPr>
      <w:keepNext/>
      <w:keepLines/>
      <w:numPr>
        <w:ilvl w:val="5"/>
        <w:numId w:val="9"/>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unhideWhenUsed/>
    <w:rsid w:val="00C2059F"/>
    <w:pPr>
      <w:keepNext/>
      <w:keepLines/>
      <w:numPr>
        <w:ilvl w:val="6"/>
        <w:numId w:val="9"/>
      </w:numPr>
      <w:spacing w:before="4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unhideWhenUsed/>
    <w:rsid w:val="00C2059F"/>
    <w:pPr>
      <w:keepNext/>
      <w:keepLines/>
      <w:numPr>
        <w:ilvl w:val="7"/>
        <w:numId w:val="9"/>
      </w:numPr>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unhideWhenUsed/>
    <w:rsid w:val="00C2059F"/>
    <w:pPr>
      <w:keepNext/>
      <w:keepLines/>
      <w:numPr>
        <w:ilvl w:val="8"/>
        <w:numId w:val="9"/>
      </w:numPr>
      <w:spacing w:before="40"/>
      <w:outlineLvl w:val="8"/>
    </w:pPr>
    <w:rPr>
      <w:rFonts w:asciiTheme="majorHAnsi" w:eastAsiaTheme="majorEastAsia" w:hAnsiTheme="majorHAnsi" w:cstheme="majorBidi"/>
      <w:iCs/>
      <w:color w:val="272727" w:themeColor="text1" w:themeTint="D8"/>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2F315E"/>
    <w:rPr>
      <w:b/>
    </w:rPr>
  </w:style>
  <w:style w:type="paragraph" w:styleId="Titel">
    <w:name w:val="Title"/>
    <w:basedOn w:val="Standard"/>
    <w:next w:val="Standard"/>
    <w:link w:val="TitelZchn"/>
    <w:uiPriority w:val="10"/>
    <w:qFormat/>
    <w:rsid w:val="00AA52DA"/>
    <w:pPr>
      <w:spacing w:line="440" w:lineRule="exact"/>
    </w:pPr>
    <w:rPr>
      <w:sz w:val="36"/>
    </w:rPr>
  </w:style>
  <w:style w:type="character" w:customStyle="1" w:styleId="TitelZchn">
    <w:name w:val="Titel Zchn"/>
    <w:basedOn w:val="Absatz-Standardschriftart"/>
    <w:link w:val="Titel"/>
    <w:uiPriority w:val="10"/>
    <w:rsid w:val="00AA52DA"/>
    <w:rPr>
      <w:sz w:val="36"/>
    </w:rPr>
  </w:style>
  <w:style w:type="character" w:customStyle="1" w:styleId="berschrift1Zchn">
    <w:name w:val="Überschrift 1 Zchn"/>
    <w:basedOn w:val="Absatz-Standardschriftart"/>
    <w:link w:val="berschrift1"/>
    <w:uiPriority w:val="9"/>
    <w:rsid w:val="007D7FF5"/>
    <w:rPr>
      <w:b/>
      <w:sz w:val="20"/>
    </w:rPr>
  </w:style>
  <w:style w:type="paragraph" w:styleId="Untertitel">
    <w:name w:val="Subtitle"/>
    <w:basedOn w:val="Standard"/>
    <w:next w:val="Standard"/>
    <w:link w:val="UntertitelZchn"/>
    <w:uiPriority w:val="11"/>
    <w:qFormat/>
    <w:rsid w:val="00FA2C2E"/>
    <w:pPr>
      <w:spacing w:after="200"/>
    </w:pPr>
    <w:rPr>
      <w:b/>
    </w:rPr>
  </w:style>
  <w:style w:type="character" w:customStyle="1" w:styleId="UntertitelZchn">
    <w:name w:val="Untertitel Zchn"/>
    <w:basedOn w:val="Absatz-Standardschriftart"/>
    <w:link w:val="Untertitel"/>
    <w:uiPriority w:val="11"/>
    <w:rsid w:val="00FA2C2E"/>
    <w:rPr>
      <w:b/>
      <w:sz w:val="20"/>
    </w:rPr>
  </w:style>
  <w:style w:type="character" w:customStyle="1" w:styleId="berschrift2Zchn">
    <w:name w:val="Überschrift 2 Zchn"/>
    <w:basedOn w:val="Absatz-Standardschriftart"/>
    <w:link w:val="berschrift2"/>
    <w:uiPriority w:val="9"/>
    <w:rsid w:val="00C95458"/>
    <w:rPr>
      <w:b/>
      <w:sz w:val="20"/>
    </w:rPr>
  </w:style>
  <w:style w:type="character" w:customStyle="1" w:styleId="berschrift3Zchn">
    <w:name w:val="Überschrift 3 Zchn"/>
    <w:basedOn w:val="Absatz-Standardschriftart"/>
    <w:link w:val="berschrift3"/>
    <w:rsid w:val="00BC1783"/>
    <w:rPr>
      <w:sz w:val="20"/>
    </w:rPr>
  </w:style>
  <w:style w:type="character" w:customStyle="1" w:styleId="berschrift4Zchn">
    <w:name w:val="Überschrift 4 Zchn"/>
    <w:basedOn w:val="Absatz-Standardschriftart"/>
    <w:link w:val="berschrift4"/>
    <w:uiPriority w:val="9"/>
    <w:rsid w:val="00BC1783"/>
    <w:rPr>
      <w:sz w:val="20"/>
    </w:rPr>
  </w:style>
  <w:style w:type="paragraph" w:customStyle="1" w:styleId="ListAlphabetic">
    <w:name w:val="ListAlphabetic"/>
    <w:basedOn w:val="Standard"/>
    <w:rsid w:val="00DD5CCF"/>
    <w:pPr>
      <w:numPr>
        <w:numId w:val="4"/>
      </w:numPr>
      <w:spacing w:after="120"/>
      <w:contextualSpacing/>
    </w:pPr>
    <w:rPr>
      <w:b/>
    </w:rPr>
  </w:style>
  <w:style w:type="paragraph" w:styleId="Listenabsatz">
    <w:name w:val="List Paragraph"/>
    <w:basedOn w:val="Standard"/>
    <w:uiPriority w:val="34"/>
    <w:rsid w:val="004D7849"/>
    <w:pPr>
      <w:ind w:left="720"/>
      <w:contextualSpacing/>
    </w:pPr>
  </w:style>
  <w:style w:type="paragraph" w:customStyle="1" w:styleId="ListNumeric">
    <w:name w:val="ListNumeric"/>
    <w:basedOn w:val="Standard"/>
    <w:rsid w:val="00BB7A55"/>
    <w:pPr>
      <w:numPr>
        <w:numId w:val="33"/>
      </w:numPr>
      <w:contextualSpacing/>
    </w:pPr>
  </w:style>
  <w:style w:type="paragraph" w:customStyle="1" w:styleId="ListLine">
    <w:name w:val="ListLine"/>
    <w:basedOn w:val="Standard"/>
    <w:rsid w:val="00B82961"/>
    <w:pPr>
      <w:numPr>
        <w:numId w:val="5"/>
      </w:numPr>
      <w:contextualSpacing/>
    </w:pPr>
  </w:style>
  <w:style w:type="paragraph" w:customStyle="1" w:styleId="ListBullet">
    <w:name w:val="ListBullet"/>
    <w:basedOn w:val="Standard"/>
    <w:rsid w:val="00B82961"/>
    <w:pPr>
      <w:numPr>
        <w:numId w:val="6"/>
      </w:numPr>
      <w:contextualSpacing/>
    </w:pPr>
  </w:style>
  <w:style w:type="paragraph" w:customStyle="1" w:styleId="Transmission">
    <w:name w:val="Transmission"/>
    <w:basedOn w:val="E-Mail-Signatur"/>
    <w:link w:val="TransmissionZchn"/>
    <w:rsid w:val="00ED4F48"/>
    <w:pPr>
      <w:spacing w:line="280" w:lineRule="exact"/>
    </w:pPr>
  </w:style>
  <w:style w:type="paragraph" w:customStyle="1" w:styleId="EnclosuresBox">
    <w:name w:val="EnclosuresBox"/>
    <w:basedOn w:val="Standard"/>
    <w:rsid w:val="002608DB"/>
    <w:pPr>
      <w:tabs>
        <w:tab w:val="left" w:pos="170"/>
      </w:tabs>
      <w:spacing w:line="210" w:lineRule="atLeast"/>
    </w:pPr>
    <w:rPr>
      <w:sz w:val="16"/>
    </w:rPr>
  </w:style>
  <w:style w:type="paragraph" w:styleId="Verzeichnis1">
    <w:name w:val="toc 1"/>
    <w:aliases w:val="NotYetCustomized8649"/>
    <w:basedOn w:val="Standard"/>
    <w:next w:val="Standard"/>
    <w:autoRedefine/>
    <w:uiPriority w:val="39"/>
    <w:unhideWhenUsed/>
    <w:rsid w:val="002F315E"/>
    <w:pPr>
      <w:tabs>
        <w:tab w:val="left" w:pos="567"/>
        <w:tab w:val="right" w:leader="dot" w:pos="9072"/>
      </w:tabs>
      <w:spacing w:before="240" w:after="120"/>
      <w:ind w:left="567" w:right="567" w:hanging="567"/>
    </w:pPr>
    <w:rPr>
      <w:b/>
    </w:rPr>
  </w:style>
  <w:style w:type="paragraph" w:styleId="Verzeichnis2">
    <w:name w:val="toc 2"/>
    <w:aliases w:val="NotYetCustomized3819"/>
    <w:basedOn w:val="Verzeichnis1"/>
    <w:next w:val="Standard"/>
    <w:autoRedefine/>
    <w:uiPriority w:val="39"/>
    <w:unhideWhenUsed/>
    <w:rsid w:val="001E2AC6"/>
    <w:pPr>
      <w:spacing w:before="0" w:after="80"/>
    </w:pPr>
    <w:rPr>
      <w:b w:val="0"/>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rsid w:val="00BC1783"/>
    <w:rPr>
      <w:rFonts w:asciiTheme="majorHAnsi" w:eastAsiaTheme="majorEastAsia" w:hAnsiTheme="majorHAnsi" w:cstheme="majorBidi"/>
      <w:sz w:val="20"/>
    </w:rPr>
  </w:style>
  <w:style w:type="paragraph" w:customStyle="1" w:styleId="DraftText">
    <w:name w:val="DraftText"/>
    <w:aliases w:val="NotYetCustomized2897"/>
    <w:rsid w:val="004B3C7C"/>
    <w:pPr>
      <w:widowControl w:val="0"/>
      <w:spacing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3A6C79"/>
  </w:style>
  <w:style w:type="paragraph" w:customStyle="1" w:styleId="InvisibleLine">
    <w:name w:val="InvisibleLine"/>
    <w:basedOn w:val="KeinLeerraum"/>
    <w:rsid w:val="00B47829"/>
    <w:pPr>
      <w:spacing w:line="14" w:lineRule="auto"/>
    </w:pPr>
    <w:rPr>
      <w:sz w:val="2"/>
    </w:rPr>
  </w:style>
  <w:style w:type="paragraph" w:styleId="Fuzeile">
    <w:name w:val="footer"/>
    <w:basedOn w:val="EnclosuresBox"/>
    <w:link w:val="FuzeileZchn"/>
    <w:uiPriority w:val="99"/>
    <w:unhideWhenUsed/>
    <w:rsid w:val="00C74BDA"/>
    <w:pPr>
      <w:spacing w:line="160" w:lineRule="exact"/>
    </w:pPr>
  </w:style>
  <w:style w:type="character" w:customStyle="1" w:styleId="FuzeileZchn">
    <w:name w:val="Fußzeile Zchn"/>
    <w:basedOn w:val="Absatz-Standardschriftart"/>
    <w:link w:val="Fuzeile"/>
    <w:uiPriority w:val="99"/>
    <w:rsid w:val="00C74BDA"/>
    <w:rPr>
      <w:rFonts w:ascii="Frutiger 55 Roman" w:hAnsi="Frutiger 55 Roman"/>
      <w:sz w:val="16"/>
    </w:rPr>
  </w:style>
  <w:style w:type="paragraph" w:styleId="Funotentext">
    <w:name w:val="footnote text"/>
    <w:aliases w:val="NotYetCustomized2879"/>
    <w:basedOn w:val="KeinLeerraum"/>
    <w:link w:val="FunotentextZchn"/>
    <w:uiPriority w:val="99"/>
    <w:unhideWhenUsed/>
    <w:rsid w:val="00300D32"/>
    <w:pPr>
      <w:spacing w:after="60"/>
    </w:pPr>
    <w:rPr>
      <w:szCs w:val="20"/>
    </w:rPr>
  </w:style>
  <w:style w:type="character" w:customStyle="1" w:styleId="FunotentextZchn">
    <w:name w:val="Fußnotentext Zchn"/>
    <w:aliases w:val="NotYetCustomized2879 Zchn"/>
    <w:basedOn w:val="Absatz-Standardschriftart"/>
    <w:link w:val="Funotentext"/>
    <w:uiPriority w:val="99"/>
    <w:rsid w:val="00300D32"/>
    <w:rPr>
      <w:rFonts w:ascii="Arial" w:hAnsi="Arial"/>
      <w:spacing w:val="4"/>
      <w:szCs w:val="20"/>
    </w:rPr>
  </w:style>
  <w:style w:type="character" w:styleId="Hervorhebung">
    <w:name w:val="Emphasis"/>
    <w:basedOn w:val="Absatz-Standardschriftart"/>
    <w:uiPriority w:val="20"/>
    <w:rsid w:val="000C5980"/>
    <w:rPr>
      <w:b/>
      <w:i w:val="0"/>
      <w:iCs/>
      <w:color w:val="4F81BD" w:themeColor="accent1"/>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4F81BD" w:themeColor="accent1"/>
    </w:rPr>
  </w:style>
  <w:style w:type="paragraph" w:styleId="Kopfzeile">
    <w:name w:val="header"/>
    <w:basedOn w:val="KeinLeerraum"/>
    <w:link w:val="KopfzeileZchn"/>
    <w:uiPriority w:val="99"/>
    <w:unhideWhenUsed/>
    <w:rsid w:val="00300D32"/>
    <w:pPr>
      <w:tabs>
        <w:tab w:val="center" w:pos="4536"/>
        <w:tab w:val="right" w:pos="9072"/>
      </w:tabs>
    </w:pPr>
  </w:style>
  <w:style w:type="character" w:customStyle="1" w:styleId="KopfzeileZchn">
    <w:name w:val="Kopfzeile Zchn"/>
    <w:basedOn w:val="Absatz-Standardschriftart"/>
    <w:link w:val="Kopfzeile"/>
    <w:uiPriority w:val="99"/>
    <w:rsid w:val="00300D32"/>
    <w:rPr>
      <w:rFonts w:ascii="Arial" w:hAnsi="Arial"/>
      <w:spacing w:val="4"/>
    </w:rPr>
  </w:style>
  <w:style w:type="paragraph" w:styleId="Anrede">
    <w:name w:val="Salutation"/>
    <w:basedOn w:val="Standard"/>
    <w:next w:val="Standard"/>
    <w:link w:val="AnredeZchn"/>
    <w:uiPriority w:val="99"/>
    <w:unhideWhenUsed/>
    <w:rsid w:val="00FE6ABD"/>
    <w:pPr>
      <w:spacing w:after="280"/>
    </w:pPr>
  </w:style>
  <w:style w:type="character" w:customStyle="1" w:styleId="AnredeZchn">
    <w:name w:val="Anrede Zchn"/>
    <w:basedOn w:val="Absatz-Standardschriftart"/>
    <w:link w:val="Anrede"/>
    <w:uiPriority w:val="99"/>
    <w:rsid w:val="00FE6ABD"/>
    <w:rPr>
      <w:rFonts w:ascii="Frutiger 55 Roman" w:hAnsi="Frutiger 55 Roman"/>
      <w:sz w:val="20"/>
    </w:rPr>
  </w:style>
  <w:style w:type="character" w:styleId="Fett">
    <w:name w:val="Strong"/>
    <w:basedOn w:val="Absatz-Standardschriftart"/>
    <w:uiPriority w:val="22"/>
    <w:rsid w:val="00940F45"/>
    <w:rPr>
      <w:b/>
      <w:bCs/>
    </w:rPr>
  </w:style>
  <w:style w:type="paragraph" w:styleId="Gruformel">
    <w:name w:val="Closing"/>
    <w:basedOn w:val="Standard"/>
    <w:link w:val="GruformelZchn"/>
    <w:uiPriority w:val="99"/>
    <w:unhideWhenUsed/>
    <w:rsid w:val="000722A5"/>
    <w:pPr>
      <w:spacing w:before="280" w:after="280"/>
    </w:pPr>
  </w:style>
  <w:style w:type="character" w:customStyle="1" w:styleId="GruformelZchn">
    <w:name w:val="Grußformel Zchn"/>
    <w:basedOn w:val="Absatz-Standardschriftart"/>
    <w:link w:val="Gruformel"/>
    <w:uiPriority w:val="99"/>
    <w:rsid w:val="000722A5"/>
    <w:rPr>
      <w:rFonts w:ascii="Frutiger 55 Roman" w:hAnsi="Frutiger 55 Roman"/>
      <w:sz w:val="20"/>
    </w:rPr>
  </w:style>
  <w:style w:type="paragraph" w:styleId="KeinLeerraum">
    <w:name w:val="No Spacing"/>
    <w:basedOn w:val="Standard"/>
    <w:link w:val="KeinLeerraumZchn"/>
    <w:uiPriority w:val="1"/>
    <w:rsid w:val="002F315E"/>
    <w:pPr>
      <w:spacing w:line="240" w:lineRule="auto"/>
    </w:pPr>
  </w:style>
  <w:style w:type="character" w:styleId="Seitenzahl">
    <w:name w:val="page number"/>
    <w:basedOn w:val="Absatz-Standardschriftart"/>
    <w:uiPriority w:val="99"/>
    <w:unhideWhenUsed/>
    <w:rsid w:val="00940F45"/>
  </w:style>
  <w:style w:type="paragraph" w:styleId="Unterschrift">
    <w:name w:val="Signature"/>
    <w:aliases w:val="NotYetCustomized3210"/>
    <w:basedOn w:val="Standard"/>
    <w:link w:val="UnterschriftZchn"/>
    <w:uiPriority w:val="99"/>
    <w:unhideWhenUsed/>
    <w:rsid w:val="00FD1909"/>
  </w:style>
  <w:style w:type="character" w:customStyle="1" w:styleId="UnterschriftZchn">
    <w:name w:val="Unterschrift Zchn"/>
    <w:aliases w:val="NotYetCustomized3210 Zchn"/>
    <w:basedOn w:val="Absatz-Standardschriftart"/>
    <w:link w:val="Unterschrift"/>
    <w:uiPriority w:val="99"/>
    <w:rsid w:val="001E2AC6"/>
    <w:rPr>
      <w:sz w:val="20"/>
    </w:rPr>
  </w:style>
  <w:style w:type="character" w:customStyle="1" w:styleId="KeinLeerraumZchn">
    <w:name w:val="Kein Leerraum Zchn"/>
    <w:basedOn w:val="Absatz-Standardschriftart"/>
    <w:link w:val="KeinLeerraum"/>
    <w:uiPriority w:val="1"/>
    <w:rsid w:val="002F315E"/>
    <w:rPr>
      <w:rFonts w:ascii="Arial" w:hAnsi="Arial"/>
      <w:spacing w:val="4"/>
    </w:rPr>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ED4F48"/>
    <w:rPr>
      <w:rFonts w:ascii="Arial" w:hAnsi="Arial"/>
      <w:spacing w:val="4"/>
      <w:sz w:val="20"/>
    </w:rPr>
  </w:style>
  <w:style w:type="character" w:customStyle="1" w:styleId="SubjectZchn">
    <w:name w:val="Subject Zchn"/>
    <w:basedOn w:val="Absatz-Standardschriftart"/>
    <w:link w:val="Subject"/>
    <w:rsid w:val="002F315E"/>
    <w:rPr>
      <w:rFonts w:ascii="Arial" w:hAnsi="Arial"/>
      <w:b/>
      <w:spacing w:val="4"/>
    </w:rPr>
  </w:style>
  <w:style w:type="numbering" w:customStyle="1" w:styleId="ListAlphabeticList">
    <w:name w:val="ListAlphabeticList"/>
    <w:uiPriority w:val="99"/>
    <w:rsid w:val="00DD5CCF"/>
    <w:pPr>
      <w:numPr>
        <w:numId w:val="4"/>
      </w:numPr>
    </w:pPr>
  </w:style>
  <w:style w:type="numbering" w:customStyle="1" w:styleId="ListNumericList">
    <w:name w:val="ListNumericList"/>
    <w:uiPriority w:val="99"/>
    <w:rsid w:val="00BB7A55"/>
    <w:pPr>
      <w:numPr>
        <w:numId w:val="12"/>
      </w:numPr>
    </w:pPr>
  </w:style>
  <w:style w:type="numbering" w:customStyle="1" w:styleId="ListLineList">
    <w:name w:val="ListLineList"/>
    <w:uiPriority w:val="99"/>
    <w:rsid w:val="00B82961"/>
    <w:pPr>
      <w:numPr>
        <w:numId w:val="5"/>
      </w:numPr>
    </w:pPr>
  </w:style>
  <w:style w:type="numbering" w:customStyle="1" w:styleId="ListBulletList">
    <w:name w:val="ListBulletList"/>
    <w:uiPriority w:val="99"/>
    <w:rsid w:val="00B82961"/>
    <w:pPr>
      <w:numPr>
        <w:numId w:val="6"/>
      </w:numPr>
    </w:pPr>
  </w:style>
  <w:style w:type="numbering" w:customStyle="1" w:styleId="HeadingList">
    <w:name w:val="HeadingList"/>
    <w:uiPriority w:val="99"/>
    <w:rsid w:val="00C2059F"/>
    <w:pPr>
      <w:numPr>
        <w:numId w:val="52"/>
      </w:numPr>
    </w:pPr>
  </w:style>
  <w:style w:type="paragraph" w:customStyle="1" w:styleId="NormalNoSpacing">
    <w:name w:val="NormalNoSpacing"/>
    <w:basedOn w:val="Standard"/>
    <w:rsid w:val="00F86F66"/>
    <w:pPr>
      <w:contextualSpacing/>
    </w:pPr>
  </w:style>
  <w:style w:type="paragraph" w:customStyle="1" w:styleId="Unit">
    <w:name w:val="Unit"/>
    <w:basedOn w:val="Standard"/>
    <w:rsid w:val="00056999"/>
    <w:pPr>
      <w:spacing w:line="240" w:lineRule="auto"/>
      <w:jc w:val="right"/>
    </w:pPr>
    <w:rPr>
      <w:rFonts w:ascii="Arial Black" w:hAnsi="Arial Black"/>
      <w:spacing w:val="130"/>
      <w:sz w:val="17"/>
    </w:rPr>
  </w:style>
  <w:style w:type="paragraph" w:customStyle="1" w:styleId="FusszeileFett">
    <w:name w:val="FusszeileFett"/>
    <w:basedOn w:val="Fuzeile"/>
    <w:rsid w:val="007B5749"/>
    <w:pPr>
      <w:jc w:val="center"/>
    </w:pPr>
    <w:rPr>
      <w:b/>
    </w:rPr>
  </w:style>
  <w:style w:type="paragraph" w:customStyle="1" w:styleId="StandardLinks">
    <w:name w:val="StandardLinks"/>
    <w:basedOn w:val="Standard"/>
    <w:rsid w:val="00915FEA"/>
  </w:style>
  <w:style w:type="paragraph" w:customStyle="1" w:styleId="FormTitle">
    <w:name w:val="FormTitle"/>
    <w:basedOn w:val="Standard"/>
    <w:rsid w:val="00DC3FAD"/>
    <w:pPr>
      <w:spacing w:line="240" w:lineRule="auto"/>
    </w:pPr>
    <w:rPr>
      <w:spacing w:val="130"/>
      <w:sz w:val="40"/>
    </w:rPr>
  </w:style>
  <w:style w:type="paragraph" w:customStyle="1" w:styleId="SenderLine">
    <w:name w:val="SenderLine"/>
    <w:basedOn w:val="Sender"/>
    <w:rsid w:val="00B5410E"/>
  </w:style>
  <w:style w:type="paragraph" w:customStyle="1" w:styleId="Sender">
    <w:name w:val="Sender"/>
    <w:basedOn w:val="Standard"/>
    <w:rsid w:val="00EE79AC"/>
    <w:pPr>
      <w:spacing w:line="210" w:lineRule="exact"/>
    </w:pPr>
    <w:rPr>
      <w:sz w:val="16"/>
    </w:rPr>
  </w:style>
  <w:style w:type="paragraph" w:customStyle="1" w:styleId="SenderBold">
    <w:name w:val="SenderBold"/>
    <w:basedOn w:val="Sender"/>
    <w:rsid w:val="00EE79AC"/>
    <w:rPr>
      <w:b/>
    </w:rPr>
  </w:style>
  <w:style w:type="paragraph" w:customStyle="1" w:styleId="Recipient">
    <w:name w:val="Recipient"/>
    <w:basedOn w:val="Standard"/>
    <w:rsid w:val="007F1A6F"/>
  </w:style>
  <w:style w:type="paragraph" w:customStyle="1" w:styleId="DocumentTitle">
    <w:name w:val="DocumentTitle"/>
    <w:basedOn w:val="Standard"/>
    <w:rsid w:val="005F0421"/>
    <w:pPr>
      <w:spacing w:after="280" w:line="380" w:lineRule="exact"/>
    </w:pPr>
    <w:rPr>
      <w:sz w:val="28"/>
    </w:rPr>
  </w:style>
  <w:style w:type="paragraph" w:customStyle="1" w:styleId="MemoComment">
    <w:name w:val="MemoComment"/>
    <w:basedOn w:val="Subject"/>
    <w:rsid w:val="003114EB"/>
    <w:pPr>
      <w:spacing w:before="280"/>
    </w:pPr>
  </w:style>
  <w:style w:type="paragraph" w:customStyle="1" w:styleId="TransmissionCover">
    <w:name w:val="Transmission Cover"/>
    <w:basedOn w:val="Titel"/>
    <w:rsid w:val="00824C7E"/>
    <w:pPr>
      <w:spacing w:line="240" w:lineRule="auto"/>
    </w:pPr>
    <w:rPr>
      <w:sz w:val="44"/>
    </w:rPr>
  </w:style>
  <w:style w:type="paragraph" w:customStyle="1" w:styleId="SenderLineUnderline">
    <w:name w:val="SenderLineUnderline"/>
    <w:basedOn w:val="SenderLine"/>
    <w:rsid w:val="00565D33"/>
    <w:rPr>
      <w:sz w:val="14"/>
      <w:u w:val="single"/>
    </w:rPr>
  </w:style>
  <w:style w:type="paragraph" w:styleId="E-Mail-Signatur">
    <w:name w:val="E-mail Signature"/>
    <w:basedOn w:val="Standard"/>
    <w:link w:val="E-Mail-SignaturZchn"/>
    <w:uiPriority w:val="99"/>
    <w:semiHidden/>
    <w:unhideWhenUsed/>
    <w:rsid w:val="00FD050F"/>
    <w:pPr>
      <w:spacing w:line="240" w:lineRule="auto"/>
    </w:pPr>
  </w:style>
  <w:style w:type="character" w:customStyle="1" w:styleId="E-Mail-SignaturZchn">
    <w:name w:val="E-Mail-Signatur Zchn"/>
    <w:basedOn w:val="Absatz-Standardschriftart"/>
    <w:link w:val="E-Mail-Signatur"/>
    <w:uiPriority w:val="99"/>
    <w:semiHidden/>
    <w:rsid w:val="00FD050F"/>
    <w:rPr>
      <w:rFonts w:ascii="Frutiger 55 Roman" w:hAnsi="Frutiger 55 Roman"/>
      <w:sz w:val="20"/>
    </w:rPr>
  </w:style>
  <w:style w:type="paragraph" w:customStyle="1" w:styleId="SenderLine0">
    <w:name w:val="SenderLine"/>
    <w:basedOn w:val="Sender"/>
    <w:next w:val="SenderLine"/>
    <w:rsid w:val="00B5410E"/>
  </w:style>
  <w:style w:type="paragraph" w:styleId="Sprechblasentext">
    <w:name w:val="Balloon Text"/>
    <w:basedOn w:val="Standard"/>
    <w:link w:val="SprechblasentextZchn"/>
    <w:uiPriority w:val="99"/>
    <w:semiHidden/>
    <w:unhideWhenUsed/>
    <w:rsid w:val="00194CB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94CB1"/>
    <w:rPr>
      <w:rFonts w:ascii="Segoe UI" w:hAnsi="Segoe UI" w:cs="Segoe UI"/>
      <w:sz w:val="18"/>
      <w:szCs w:val="18"/>
    </w:rPr>
  </w:style>
  <w:style w:type="paragraph" w:customStyle="1" w:styleId="ListNumeric2">
    <w:name w:val="ListNumeric2"/>
    <w:basedOn w:val="ListNumeric"/>
    <w:rsid w:val="00BB7A55"/>
    <w:pPr>
      <w:numPr>
        <w:numId w:val="7"/>
      </w:numPr>
    </w:pPr>
  </w:style>
  <w:style w:type="numbering" w:customStyle="1" w:styleId="ListNumericList2">
    <w:name w:val="ListNumericList2"/>
    <w:basedOn w:val="KeineListe"/>
    <w:uiPriority w:val="99"/>
    <w:rsid w:val="00BB7A55"/>
    <w:pPr>
      <w:numPr>
        <w:numId w:val="7"/>
      </w:numPr>
    </w:pPr>
  </w:style>
  <w:style w:type="character" w:customStyle="1" w:styleId="berschrift6Zchn">
    <w:name w:val="Überschrift 6 Zchn"/>
    <w:basedOn w:val="Absatz-Standardschriftart"/>
    <w:link w:val="berschrift6"/>
    <w:uiPriority w:val="9"/>
    <w:rsid w:val="002608DB"/>
    <w:rPr>
      <w:rFonts w:asciiTheme="majorHAnsi" w:eastAsiaTheme="majorEastAsia" w:hAnsiTheme="majorHAnsi" w:cstheme="majorBidi"/>
      <w:sz w:val="20"/>
    </w:rPr>
  </w:style>
  <w:style w:type="character" w:customStyle="1" w:styleId="berschrift7Zchn">
    <w:name w:val="Überschrift 7 Zchn"/>
    <w:basedOn w:val="Absatz-Standardschriftart"/>
    <w:link w:val="berschrift7"/>
    <w:uiPriority w:val="9"/>
    <w:rsid w:val="002608DB"/>
    <w:rPr>
      <w:rFonts w:asciiTheme="majorHAnsi" w:eastAsiaTheme="majorEastAsia" w:hAnsiTheme="majorHAnsi" w:cstheme="majorBidi"/>
      <w:iCs/>
      <w:sz w:val="20"/>
    </w:rPr>
  </w:style>
  <w:style w:type="character" w:customStyle="1" w:styleId="berschrift8Zchn">
    <w:name w:val="Überschrift 8 Zchn"/>
    <w:basedOn w:val="Absatz-Standardschriftart"/>
    <w:link w:val="berschrift8"/>
    <w:uiPriority w:val="9"/>
    <w:rsid w:val="001C4A50"/>
    <w:rPr>
      <w:rFonts w:asciiTheme="majorHAnsi" w:eastAsiaTheme="majorEastAsia" w:hAnsiTheme="majorHAnsi" w:cstheme="majorBidi"/>
      <w:color w:val="272727" w:themeColor="text1" w:themeTint="D8"/>
      <w:sz w:val="20"/>
      <w:szCs w:val="21"/>
    </w:rPr>
  </w:style>
  <w:style w:type="character" w:customStyle="1" w:styleId="berschrift9Zchn">
    <w:name w:val="Überschrift 9 Zchn"/>
    <w:basedOn w:val="Absatz-Standardschriftart"/>
    <w:link w:val="berschrift9"/>
    <w:uiPriority w:val="9"/>
    <w:rsid w:val="00C2059F"/>
    <w:rPr>
      <w:rFonts w:asciiTheme="majorHAnsi" w:eastAsiaTheme="majorEastAsia" w:hAnsiTheme="majorHAnsi" w:cstheme="majorBidi"/>
      <w:iCs/>
      <w:color w:val="272727" w:themeColor="text1" w:themeTint="D8"/>
      <w:sz w:val="20"/>
      <w:szCs w:val="21"/>
    </w:rPr>
  </w:style>
  <w:style w:type="paragraph" w:customStyle="1" w:styleId="Ausgeblendetblau">
    <w:name w:val="Ausgeblendet blau"/>
    <w:basedOn w:val="Standard"/>
    <w:link w:val="AusgeblendetblauZchn"/>
    <w:rsid w:val="006F64EC"/>
    <w:pPr>
      <w:spacing w:line="320" w:lineRule="atLeast"/>
    </w:pPr>
    <w:rPr>
      <w:rFonts w:eastAsia="Times New Roman" w:cs="Times New Roman"/>
      <w:vanish/>
      <w:color w:val="3366FF"/>
      <w:spacing w:val="4"/>
      <w:szCs w:val="20"/>
      <w:lang w:eastAsia="de-DE"/>
    </w:rPr>
  </w:style>
  <w:style w:type="character" w:customStyle="1" w:styleId="AusgeblendetblauZchn">
    <w:name w:val="Ausgeblendet blau Zchn"/>
    <w:basedOn w:val="Absatz-Standardschriftart"/>
    <w:link w:val="Ausgeblendetblau"/>
    <w:rsid w:val="006F64EC"/>
    <w:rPr>
      <w:rFonts w:eastAsia="Times New Roman" w:cs="Times New Roman"/>
      <w:vanish/>
      <w:color w:val="3366FF"/>
      <w:spacing w:val="4"/>
      <w:sz w:val="20"/>
      <w:szCs w:val="20"/>
      <w:lang w:eastAsia="de-DE"/>
    </w:rPr>
  </w:style>
  <w:style w:type="character" w:customStyle="1" w:styleId="Ausgeblendetrot">
    <w:name w:val="Ausgeblendet rot"/>
    <w:basedOn w:val="AusgeblendetblauZchn"/>
    <w:uiPriority w:val="1"/>
    <w:rsid w:val="00262D90"/>
    <w:rPr>
      <w:rFonts w:eastAsia="Times New Roman" w:cs="Times New Roman"/>
      <w:vanish/>
      <w:color w:val="FF0000"/>
      <w:spacing w:val="4"/>
      <w:sz w:val="20"/>
      <w:szCs w:val="20"/>
      <w:lang w:eastAsia="de-DE"/>
    </w:rPr>
  </w:style>
  <w:style w:type="table" w:styleId="Tabellenraster">
    <w:name w:val="Table Grid"/>
    <w:basedOn w:val="NormaleTabelle"/>
    <w:uiPriority w:val="59"/>
    <w:rsid w:val="00BD39AF"/>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73EBF"/>
    <w:rPr>
      <w:color w:val="808080"/>
    </w:rPr>
  </w:style>
  <w:style w:type="character" w:styleId="Kommentarzeichen">
    <w:name w:val="annotation reference"/>
    <w:basedOn w:val="Absatz-Standardschriftart"/>
    <w:uiPriority w:val="99"/>
    <w:semiHidden/>
    <w:unhideWhenUsed/>
    <w:rsid w:val="00D73EBF"/>
    <w:rPr>
      <w:sz w:val="16"/>
      <w:szCs w:val="16"/>
    </w:rPr>
  </w:style>
  <w:style w:type="paragraph" w:styleId="Kommentartext">
    <w:name w:val="annotation text"/>
    <w:basedOn w:val="Standard"/>
    <w:link w:val="KommentartextZchn"/>
    <w:uiPriority w:val="99"/>
    <w:unhideWhenUsed/>
    <w:rsid w:val="00D73EBF"/>
    <w:pPr>
      <w:spacing w:line="240" w:lineRule="auto"/>
    </w:pPr>
    <w:rPr>
      <w:szCs w:val="20"/>
    </w:rPr>
  </w:style>
  <w:style w:type="character" w:customStyle="1" w:styleId="KommentartextZchn">
    <w:name w:val="Kommentartext Zchn"/>
    <w:basedOn w:val="Absatz-Standardschriftart"/>
    <w:link w:val="Kommentartext"/>
    <w:uiPriority w:val="99"/>
    <w:rsid w:val="00D73EBF"/>
    <w:rPr>
      <w:sz w:val="20"/>
      <w:szCs w:val="20"/>
    </w:rPr>
  </w:style>
  <w:style w:type="paragraph" w:styleId="Kommentarthema">
    <w:name w:val="annotation subject"/>
    <w:basedOn w:val="Kommentartext"/>
    <w:next w:val="Kommentartext"/>
    <w:link w:val="KommentarthemaZchn"/>
    <w:uiPriority w:val="99"/>
    <w:semiHidden/>
    <w:unhideWhenUsed/>
    <w:rsid w:val="00D73EBF"/>
    <w:rPr>
      <w:b/>
      <w:bCs/>
    </w:rPr>
  </w:style>
  <w:style w:type="character" w:customStyle="1" w:styleId="KommentarthemaZchn">
    <w:name w:val="Kommentarthema Zchn"/>
    <w:basedOn w:val="KommentartextZchn"/>
    <w:link w:val="Kommentarthema"/>
    <w:uiPriority w:val="99"/>
    <w:semiHidden/>
    <w:rsid w:val="00D73EBF"/>
    <w:rPr>
      <w:b/>
      <w:bCs/>
      <w:sz w:val="20"/>
      <w:szCs w:val="20"/>
    </w:rPr>
  </w:style>
  <w:style w:type="character" w:styleId="Hyperlink">
    <w:name w:val="Hyperlink"/>
    <w:basedOn w:val="Absatz-Standardschriftart"/>
    <w:uiPriority w:val="99"/>
    <w:unhideWhenUsed/>
    <w:rsid w:val="00D73EBF"/>
    <w:rPr>
      <w:color w:val="0000FF" w:themeColor="hyperlink"/>
      <w:u w:val="single"/>
    </w:rPr>
  </w:style>
  <w:style w:type="character" w:styleId="NichtaufgelsteErwhnung">
    <w:name w:val="Unresolved Mention"/>
    <w:basedOn w:val="Absatz-Standardschriftart"/>
    <w:uiPriority w:val="99"/>
    <w:semiHidden/>
    <w:unhideWhenUsed/>
    <w:rsid w:val="00D73EBF"/>
    <w:rPr>
      <w:color w:val="605E5C"/>
      <w:shd w:val="clear" w:color="auto" w:fill="E1DFDD"/>
    </w:rPr>
  </w:style>
  <w:style w:type="paragraph" w:styleId="berarbeitung">
    <w:name w:val="Revision"/>
    <w:hidden/>
    <w:uiPriority w:val="99"/>
    <w:semiHidden/>
    <w:rsid w:val="00F85F2D"/>
    <w:pPr>
      <w:spacing w:line="240" w:lineRule="auto"/>
    </w:pPr>
    <w:rPr>
      <w:sz w:val="20"/>
    </w:rPr>
  </w:style>
  <w:style w:type="character" w:styleId="BesuchterLink">
    <w:name w:val="FollowedHyperlink"/>
    <w:basedOn w:val="Absatz-Standardschriftart"/>
    <w:uiPriority w:val="99"/>
    <w:semiHidden/>
    <w:unhideWhenUsed/>
    <w:rsid w:val="000040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2383">
      <w:bodyDiv w:val="1"/>
      <w:marLeft w:val="0"/>
      <w:marRight w:val="0"/>
      <w:marTop w:val="0"/>
      <w:marBottom w:val="0"/>
      <w:divBdr>
        <w:top w:val="none" w:sz="0" w:space="0" w:color="auto"/>
        <w:left w:val="none" w:sz="0" w:space="0" w:color="auto"/>
        <w:bottom w:val="none" w:sz="0" w:space="0" w:color="auto"/>
        <w:right w:val="none" w:sz="0" w:space="0" w:color="auto"/>
      </w:divBdr>
    </w:div>
    <w:div w:id="613446629">
      <w:bodyDiv w:val="1"/>
      <w:marLeft w:val="0"/>
      <w:marRight w:val="0"/>
      <w:marTop w:val="0"/>
      <w:marBottom w:val="0"/>
      <w:divBdr>
        <w:top w:val="none" w:sz="0" w:space="0" w:color="auto"/>
        <w:left w:val="none" w:sz="0" w:space="0" w:color="auto"/>
        <w:bottom w:val="none" w:sz="0" w:space="0" w:color="auto"/>
        <w:right w:val="none" w:sz="0" w:space="0" w:color="auto"/>
      </w:divBdr>
    </w:div>
    <w:div w:id="943072074">
      <w:bodyDiv w:val="1"/>
      <w:marLeft w:val="0"/>
      <w:marRight w:val="0"/>
      <w:marTop w:val="0"/>
      <w:marBottom w:val="0"/>
      <w:divBdr>
        <w:top w:val="none" w:sz="0" w:space="0" w:color="auto"/>
        <w:left w:val="none" w:sz="0" w:space="0" w:color="auto"/>
        <w:bottom w:val="none" w:sz="0" w:space="0" w:color="auto"/>
        <w:right w:val="none" w:sz="0" w:space="0" w:color="auto"/>
      </w:divBdr>
    </w:div>
    <w:div w:id="1040592853">
      <w:bodyDiv w:val="1"/>
      <w:marLeft w:val="0"/>
      <w:marRight w:val="0"/>
      <w:marTop w:val="0"/>
      <w:marBottom w:val="0"/>
      <w:divBdr>
        <w:top w:val="none" w:sz="0" w:space="0" w:color="auto"/>
        <w:left w:val="none" w:sz="0" w:space="0" w:color="auto"/>
        <w:bottom w:val="none" w:sz="0" w:space="0" w:color="auto"/>
        <w:right w:val="none" w:sz="0" w:space="0" w:color="auto"/>
      </w:divBdr>
    </w:div>
    <w:div w:id="1379821043">
      <w:bodyDiv w:val="1"/>
      <w:marLeft w:val="0"/>
      <w:marRight w:val="0"/>
      <w:marTop w:val="0"/>
      <w:marBottom w:val="0"/>
      <w:divBdr>
        <w:top w:val="none" w:sz="0" w:space="0" w:color="auto"/>
        <w:left w:val="none" w:sz="0" w:space="0" w:color="auto"/>
        <w:bottom w:val="none" w:sz="0" w:space="0" w:color="auto"/>
        <w:right w:val="none" w:sz="0" w:space="0" w:color="auto"/>
      </w:divBdr>
    </w:div>
    <w:div w:id="1382752250">
      <w:bodyDiv w:val="1"/>
      <w:marLeft w:val="0"/>
      <w:marRight w:val="0"/>
      <w:marTop w:val="0"/>
      <w:marBottom w:val="0"/>
      <w:divBdr>
        <w:top w:val="none" w:sz="0" w:space="0" w:color="auto"/>
        <w:left w:val="none" w:sz="0" w:space="0" w:color="auto"/>
        <w:bottom w:val="none" w:sz="0" w:space="0" w:color="auto"/>
        <w:right w:val="none" w:sz="0" w:space="0" w:color="auto"/>
      </w:divBdr>
    </w:div>
    <w:div w:id="1747068840">
      <w:bodyDiv w:val="1"/>
      <w:marLeft w:val="0"/>
      <w:marRight w:val="0"/>
      <w:marTop w:val="0"/>
      <w:marBottom w:val="0"/>
      <w:divBdr>
        <w:top w:val="none" w:sz="0" w:space="0" w:color="auto"/>
        <w:left w:val="none" w:sz="0" w:space="0" w:color="auto"/>
        <w:bottom w:val="none" w:sz="0" w:space="0" w:color="auto"/>
        <w:right w:val="none" w:sz="0" w:space="0" w:color="auto"/>
      </w:divBdr>
    </w:div>
    <w:div w:id="2043745629">
      <w:bodyDiv w:val="1"/>
      <w:marLeft w:val="0"/>
      <w:marRight w:val="0"/>
      <w:marTop w:val="0"/>
      <w:marBottom w:val="0"/>
      <w:divBdr>
        <w:top w:val="none" w:sz="0" w:space="0" w:color="auto"/>
        <w:left w:val="none" w:sz="0" w:space="0" w:color="auto"/>
        <w:bottom w:val="none" w:sz="0" w:space="0" w:color="auto"/>
        <w:right w:val="none" w:sz="0" w:space="0" w:color="auto"/>
      </w:divBdr>
    </w:div>
    <w:div w:id="2054651111">
      <w:bodyDiv w:val="1"/>
      <w:marLeft w:val="0"/>
      <w:marRight w:val="0"/>
      <w:marTop w:val="0"/>
      <w:marBottom w:val="0"/>
      <w:divBdr>
        <w:top w:val="none" w:sz="0" w:space="0" w:color="auto"/>
        <w:left w:val="none" w:sz="0" w:space="0" w:color="auto"/>
        <w:bottom w:val="none" w:sz="0" w:space="0" w:color="auto"/>
        <w:right w:val="none" w:sz="0" w:space="0" w:color="auto"/>
      </w:divBdr>
    </w:div>
    <w:div w:id="2077850072">
      <w:bodyDiv w:val="1"/>
      <w:marLeft w:val="0"/>
      <w:marRight w:val="0"/>
      <w:marTop w:val="0"/>
      <w:marBottom w:val="0"/>
      <w:divBdr>
        <w:top w:val="none" w:sz="0" w:space="0" w:color="auto"/>
        <w:left w:val="none" w:sz="0" w:space="0" w:color="auto"/>
        <w:bottom w:val="none" w:sz="0" w:space="0" w:color="auto"/>
        <w:right w:val="none" w:sz="0" w:space="0" w:color="auto"/>
      </w:divBdr>
    </w:div>
    <w:div w:id="2095742060">
      <w:bodyDiv w:val="1"/>
      <w:marLeft w:val="0"/>
      <w:marRight w:val="0"/>
      <w:marTop w:val="0"/>
      <w:marBottom w:val="0"/>
      <w:divBdr>
        <w:top w:val="none" w:sz="0" w:space="0" w:color="auto"/>
        <w:left w:val="none" w:sz="0" w:space="0" w:color="auto"/>
        <w:bottom w:val="none" w:sz="0" w:space="0" w:color="auto"/>
        <w:right w:val="none" w:sz="0" w:space="0" w:color="auto"/>
      </w:divBdr>
    </w:div>
    <w:div w:id="210842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form.zg.ch/iform/pub/STZG_BIL/start.do?generalid=StadtZug_Vernehmlassun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ildungsdepartement@stadtzug.ch?subject=Antwort%20Vernehmlassung" TargetMode="External"/><Relationship Id="rId22" Type="http://schemas.openxmlformats.org/officeDocument/2006/relationships/customXml" Target="../customXml/item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27BEA3F85F450389B5E95567338602"/>
        <w:category>
          <w:name w:val="Allgemein"/>
          <w:gallery w:val="placeholder"/>
        </w:category>
        <w:types>
          <w:type w:val="bbPlcHdr"/>
        </w:types>
        <w:behaviors>
          <w:behavior w:val="content"/>
        </w:behaviors>
        <w:guid w:val="{3EB1FFB0-789D-47BB-95E1-DC4A89B60886}"/>
      </w:docPartPr>
      <w:docPartBody>
        <w:p w:rsidR="00B15771" w:rsidRDefault="00D61A69" w:rsidP="00D61A69">
          <w:pPr>
            <w:pStyle w:val="0F27BEA3F85F450389B5E95567338602"/>
          </w:pPr>
          <w:r w:rsidRPr="00CA08FF">
            <w:rPr>
              <w:rStyle w:val="Platzhaltertext"/>
            </w:rPr>
            <w:t>Klicken oder tippen Sie hier, um Text einzugeben.</w:t>
          </w:r>
        </w:p>
      </w:docPartBody>
    </w:docPart>
    <w:docPart>
      <w:docPartPr>
        <w:name w:val="73AE325796F945309CD695F7947E121F"/>
        <w:category>
          <w:name w:val="Allgemein"/>
          <w:gallery w:val="placeholder"/>
        </w:category>
        <w:types>
          <w:type w:val="bbPlcHdr"/>
        </w:types>
        <w:behaviors>
          <w:behavior w:val="content"/>
        </w:behaviors>
        <w:guid w:val="{DFBAD0AD-370D-492C-99F0-687EB3BDB775}"/>
      </w:docPartPr>
      <w:docPartBody>
        <w:p w:rsidR="00B15771" w:rsidRDefault="00D61A69" w:rsidP="00D61A69">
          <w:pPr>
            <w:pStyle w:val="73AE325796F945309CD695F7947E121F"/>
          </w:pPr>
          <w:r w:rsidRPr="0023066B">
            <w:rPr>
              <w:rStyle w:val="Platzhaltertext"/>
            </w:rPr>
            <w:t>Klicken oder tippen Sie hier, um Text einzugeben.</w:t>
          </w:r>
        </w:p>
      </w:docPartBody>
    </w:docPart>
    <w:docPart>
      <w:docPartPr>
        <w:name w:val="586155F000FB4D5A92B184298AD05B69"/>
        <w:category>
          <w:name w:val="Allgemein"/>
          <w:gallery w:val="placeholder"/>
        </w:category>
        <w:types>
          <w:type w:val="bbPlcHdr"/>
        </w:types>
        <w:behaviors>
          <w:behavior w:val="content"/>
        </w:behaviors>
        <w:guid w:val="{5F6D76C4-9E28-4F82-90FD-FABB1482D188}"/>
      </w:docPartPr>
      <w:docPartBody>
        <w:p w:rsidR="00B15771" w:rsidRDefault="00D61A69" w:rsidP="00D61A69">
          <w:pPr>
            <w:pStyle w:val="586155F000FB4D5A92B184298AD05B69"/>
          </w:pPr>
          <w:r w:rsidRPr="0023066B">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55 Roman">
    <w:panose1 w:val="020B0503030504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69"/>
    <w:rsid w:val="00010C33"/>
    <w:rsid w:val="00082C40"/>
    <w:rsid w:val="001B3B7B"/>
    <w:rsid w:val="00253AC1"/>
    <w:rsid w:val="003A2EF9"/>
    <w:rsid w:val="00475BC9"/>
    <w:rsid w:val="00494818"/>
    <w:rsid w:val="005B55CC"/>
    <w:rsid w:val="006074C3"/>
    <w:rsid w:val="00652FE2"/>
    <w:rsid w:val="006C7E97"/>
    <w:rsid w:val="009009CE"/>
    <w:rsid w:val="00A264AC"/>
    <w:rsid w:val="00A45696"/>
    <w:rsid w:val="00AC17B3"/>
    <w:rsid w:val="00AD2F10"/>
    <w:rsid w:val="00B15771"/>
    <w:rsid w:val="00B7761B"/>
    <w:rsid w:val="00D049B0"/>
    <w:rsid w:val="00D61A69"/>
    <w:rsid w:val="00EC29D4"/>
    <w:rsid w:val="00EC55AD"/>
    <w:rsid w:val="00F340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61A69"/>
    <w:rPr>
      <w:color w:val="808080"/>
    </w:rPr>
  </w:style>
  <w:style w:type="paragraph" w:customStyle="1" w:styleId="0F27BEA3F85F450389B5E95567338602">
    <w:name w:val="0F27BEA3F85F450389B5E95567338602"/>
    <w:rsid w:val="00D61A69"/>
  </w:style>
  <w:style w:type="paragraph" w:customStyle="1" w:styleId="73AE325796F945309CD695F7947E121F">
    <w:name w:val="73AE325796F945309CD695F7947E121F"/>
    <w:rsid w:val="00D61A69"/>
  </w:style>
  <w:style w:type="paragraph" w:customStyle="1" w:styleId="586155F000FB4D5A92B184298AD05B69">
    <w:name w:val="586155F000FB4D5A92B184298AD05B69"/>
    <w:rsid w:val="00D61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Basic farbig">
  <a:themeElements>
    <a:clrScheme name="Theme Basic farbi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e Basic farbig">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Numeric"/>
        <Definition type="Bullet" tabPosition="1" style="ListBullet"/>
        <Definition type="Line" tabPosition="1" style="ListLine"/>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 lcid="2055">Überschriften</Label>
          <Definition type="Titel" style="Titel">
            <Label lcid="2055">Titel</Label>
          </Definition>
          <Definition type="Untertitel" style="Untertitel">
            <Label lcid="2055">Untertitel</Label>
          </Definition>
        </Category>
        <Category id="Various">
          <Label lcid="2055">Diverses</Label>
          <Definition type="Hervorhebung" style="Hervorhebung">
            <Label lcid="2055">Hervorhebung</Label>
          </Definition>
          <Label lcid="2055">Aufzählung</Label>
          <Definition type="Aufzählung" style="ListAlphabetic">
            <Label lcid="2055">Aufzählung</Label>
          </Definition>
        </Category>
        <!--
    <Category id="Formats">
      <Label lcid="2055">div. Formatierungen</Label>
      <Definition type="Intensiv" style="Intensiv">
        <Label lcid="2055">Hervorgehoben</Label>
      </Definition>
      <Definition type="Bold" style="Fett">
        <Label lcid="2055">Fett</Label>
      </Definition>
    </Category>
    -->
      </Group>
    </DocumentFunction>
  </Configuration>
</OneOffixxFormattingPart>
</file>

<file path=customXml/item2.xml><?xml version="1.0" encoding="utf-8"?>
<OneOffixxExtendedBindingPart xmlns:xsd="http://www.w3.org/2001/XMLSchema" xmlns:xsi="http://www.w3.org/2001/XMLSchema-instance" xmlns="http://schema.oneoffixx.com/OneOffixxExtendedBindingPart/1">
  <StyleSheet>
    <stylesheet xmlns="http://www.w3.org/1999/XSL/Transform"/>
  </StyleSheet>
  <ExtendedBindings/>
</OneOffixxExtendedBindingPart>
</file>

<file path=customXml/item3.xml>��< ? x m l   v e r s i o n = " 1 . 0 "   e n c o d i n g = " u t f - 1 6 " ? > < O n e O f f i x x I m a g e D e f i n i t i o n P a r t   x m l n s : x s i = " h t t p : / / w w w . w 3 . o r g / 2 0 0 1 / X M L S c h e m a - i n s t a n c e "   x m l n s : x s d = " h t t p : / / w w w . w 3 . o r g / 2 0 0 1 / X M L S c h e m a "   x m l n s = " h t t p : / / s c h e m a . o n e o f f i x x . c o m / O n e O f f i x x I m a g e D e f i n i t i o n P a r t / 1 " >  
     < I m a g e D e f i n i t i o n s >  
         < I m a g e S i z e D e f i n i t i o n >  
             < I d > 1 9 0 5 2 0 5 0 1 4 < / I d >  
             < W i d t h > 0 < / W i d t h >  
             < H e i g h t > 0 < / H e i g h t >  
             < X P a t h > / / I m a g e [ @ i d = ' P r o f i l e . O r g . L o g o ' ] < / X P a t h >  
             < I m a g e H a s h > 7 b 7 1 2 d 5 5 9 5 6 4 1 2 a 1 4 e e 0 2 f 7 e 3 c 1 b e 6 7 1 < / I m a g e H a s h >  
         < / I m a g e S i z e D e f i n i t i o n >  
         < I m a g e S i z e D e f i n i t i o n >  
             < I d > 1 9 3 8 5 1 4 2 4 5 < / I d >  
             < W i d t h > 0 < / W i d t h >  
             < H e i g h t > 0 < / H e i g h t >  
             < X P a t h > / / I m a g e [ @ i d = ' P r o f i l e . O r g . L o g o ' ] < / X P a t h >  
             < I m a g e H a s h > 7 b 7 1 2 d 5 5 9 5 6 4 1 2 a 1 4 e e 0 2 f 7 e 3 c 1 b e 6 7 1 < / I m a g e H a s h >  
         < / I m a g e S i z e D e f i n i t i o n >  
         < I m a g e S i z e D e f i n i t i o n >  
             < I d > 1 4 5 5 3 7 7 4 9 0 < / I d >  
             < W i d t h > 0 < / W i d t h >  
             < H e i g h t > 0 < / H e i g h t >  
             < X P a t h > / / I m a g e [ @ i d = ' P r o f i l e . O r g . L o g o ' ] < / X P a t h >  
             < I m a g e H a s h > 7 b 7 1 2 d 5 5 9 5 6 4 1 2 a 1 4 e e 0 2 f 7 e 3 c 1 b e 6 7 1 < / I m a g e H a s h >  
         < / I m a g e S i z e D e f i n i t i o n >  
         < I m a g e S i z e D e f i n i t i o n >  
             < I d > 1 5 0 5 4 5 6 8 5 5 < / I d >  
             < W i d t h > 0 < / W i d t h >  
             < H e i g h t > 0 < / H e i g h t >  
             < X P a t h > / / I m a g e [ @ i d = ' S i g n e r _ 1 . U s e r . S i g n ' ] < / X P a t h >  
             < I m a g e H a s h > b 5 0 b 6 3 d 0 6 8 e 9 b f 2 5 c f 0 7 3 0 c 9 4 e e d 1 b f 6 < / I m a g e H a s h >  
         < / I m a g e S i z e D e f i n i t i o n >  
         < I m a g e S i z e D e f i n i t i o n >  
             < I d > 2 1 1 3 4 9 0 7 0 6 < / I d >  
             < W i d t h > 0 < / W i d t h >  
             < H e i g h t > 0 < / H e i g h t >  
             < X P a t h > / / I m a g e [ @ i d = ' S i g n e r _ 0 . U s e r . S i g n ' ] < / X P a t h >  
             < I m a g e H a s h > b 5 0 b 6 3 d 0 6 8 e 9 b f 2 5 c f 0 7 3 0 c 9 4 e e d 1 b f 6 < / I m a g e H a s h >  
         < / I m a g e S i z e D e f i n i t i o n >  
         < I m a g e S i z e D e f i n i t i o n >  
             < I d > 1 1 5 4 6 4 9 7 1 0 < / I d >  
             < W i d t h > 0 < / W i d t h >  
             < H e i g h t > 0 < / H e i g h t >  
             < X P a t h > / / I m a g e [ @ i d = ' S i g n e r _ 1 . U s e r . S i g n ' ] < / X P a t h >  
             < I m a g e H a s h > b 5 0 b 6 3 d 0 6 8 e 9 b f 2 5 c f 0 7 3 0 c 9 4 e e d 1 b f 6 < / I m a g e H a s h >  
         < / I m a g e S i z e D e f i n i t i o n >  
         < I m a g e S i z e D e f i n i t i o n >  
             < I d > 1 8 9 1 8 4 3 9 1 9 < / I d >  
             < W i d t h > 0 < / W i d t h >  
             < H e i g h t > 0 < / H e i g h t >  
             < X P a t h > / / I m a g e [ @ i d = ' P r o f i l e . O r g . L o g o ' ] < / X P a t h >  
             < I m a g e H a s h > 7 b 7 1 2 d 5 5 9 5 6 4 1 2 a 1 4 e e 0 2 f 7 e 3 c 1 b e 6 7 1 < / I m a g e H a s h >  
         < / I m a g e S i z e D e f i n i t i o n >  
         < I m a g e S i z e D e f i n i t i o n >  
             < I d > 1 0 2 9 4 6 5 3 4 < / I d >  
             < W i d t h > 0 < / W i d t h >  
             < H e i g h t > 0 < / H e i g h t >  
             < X P a t h > / / I m a g e [ @ i d = ' S i g n e r _ 1 . U s e r . S i g n ' ] < / X P a t h >  
             < I m a g e H a s h > b 5 0 b 6 3 d 0 6 8 e 9 b f 2 5 c f 0 7 3 0 c 9 4 e e d 1 b f 6 < / I m a g e H a s h >  
         < / I m a g e S i z e D e f i n i t i o n >  
         < I m a g e S i z e D e f i n i t i o n >  
             < I d > 3 0 7 3 9 9 7 9 9 < / I d >  
             < W i d t h > 0 < / W i d t h >  
             < H e i g h t > 0 < / H e i g h t >  
             < X P a t h > / / I m a g e [ @ i d = ' S i g n e r _ 0 . U s e r . S i g n ' ] < / X P a t h >  
             < I m a g e H a s h > b 5 0 b 6 3 d 0 6 8 e 9 b f 2 5 c f 0 7 3 0 c 9 4 e e d 1 b f 6 < / I m a g e H a s h >  
         < / I m a g e S i z e D e f i n i t i o n >  
         < I m a g e S i z e D e f i n i t i o n >  
             < I d > 4 4 0 8 1 1 9 4 < / I d >  
             < W i d t h > 0 < / W i d t h >  
             < H e i g h t > 0 < / H e i g h t >  
             < X P a t h > / / I m a g e [ @ i d = ' S i g n e r _ 1 . U s e r . S i g n ' ] < / X P a t h >  
             < I m a g e H a s h > b 5 0 b 6 3 d 0 6 8 e 9 b f 2 5 c f 0 7 3 0 c 9 4 e e d 1 b f 6 < / I m a g e H a s h >  
         < / I m a g e S i z e D e f i n i t i o n >  
     < / I m a g e D e f i n i t i o n s >  
 < / O n e O f f i x x I m a g e D e f i n i t i o n P a r t > 
</file>

<file path=customXml/item4.xml>��< ? x m l   v e r s i o n = " 1 . 0 "   e n c o d i n g = " u t f - 1 6 " ? > < O n e O f f i x x D o c u m e n t P a r t   x m l n s : x s i = " h t t p : / / w w w . w 3 . o r g / 2 0 0 1 / X M L S c h e m a - i n s t a n c e "   x m l n s : x s d = " h t t p : / / w w w . w 3 . o r g / 2 0 0 1 / X M L S c h e m a "   i d = " 6 5 5 8 8 1 0 9 - b 1 d 9 - 4 9 b e - b 9 5 d - 2 5 3 7 4 1 3 9 5 f 1 d "   t I d = " 1 7 6 1 2 3 e f - 9 0 1 8 - 4 4 5 e - 8 2 7 b - e 5 2 5 1 2 5 1 5 e c 5 "   i n t e r n a l T I d = " 1 c 8 4 d 0 6 2 - a 6 5 3 - 4 0 e d - 9 2 3 9 - 7 8 2 3 d f b 9 6 c 9 e "   m t I d = " 2 7 5 a f 3 2 e - b c 4 0 - 4 5 c 2 - 8 5 b 7 - a f b 1 c 0 3 8 2 6 5 3 "   r e v i s i o n = " 0 "   c r e a t e d m a j o r v e r s i o n = " 0 "   c r e a t e d m i n o r v e r s i o n = " 0 "   c r e a t e d = " 2 0 2 5 - 0 9 - 0 4 T 1 3 : 0 0 : 4 0 . 4 6 6 0 0 7 4 Z "   m o d i f i e d m a j o r v e r s i o n = " 0 "   m o d i f i e d m i n o r v e r s i o n = " 0 "   m o d i f i e d = " 0 0 0 1 - 0 1 - 0 1 T 0 0 : 0 0 : 0 0 "   p r o f i l e = " 2 e 8 3 8 b 7 b - 8 7 5 0 - 4 f 0 4 - 9 3 f 1 - 8 5 6 d 8 1 f d d c b 5 "   m o d e = " S a v e d D o c u m e n t "   c o l o r m o d e = " C o l o r "   l c i d = " 2 0 5 5 "   x m l n s = " h t t p : / / s c h e m a . o n e o f f i x x . c o m / O n e O f f i x x D o c u m e n t P a r t / 1 " >  
     < C o n t e n t >  
         < D a t a M o d e l   x m l n s = " " >  
             < P a r a m e t e r   w i n d o w w i d t h = " 7 5 0 "   w i n d o w h e i g h t = " 6 8 5 " > 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D o k u m e n t t y p e " > V e r n e h m l a s s u n g   b e z � g l i c h   A n p a s s u n g   S u b v e n t i o n s m o d e l l   f � r   B e t r e u u n g s g u t s c h e i n e   d e r   S t a d t   Z u g  
 A n t w o r t f o r m u l a r < / T e x t >  
                 < T e x t   i d = " D o c P a r a m . S u b j e c t " > < ! [ C D A T A [   ] ] > < / T e x t >  
                 < D a t e T i m e   i d = " D o c P a r a m . D a t e "   l i d = " D e u t s c h   ( D e u t s c h l a n d ) "   f o r m a t = " d .   M M M M   y y y y "   c a l e n d a r = " G r e g o r " / >  
                 < T e x t   i d = " D o c P a r a m . P a r t i c i p a n t s " > < ! [ C D A T A [   ] ] > < / T e x t >  
                 < T e x t   i d = " D o c P a r a m . A d d i t i o n a l R e c i p i e n t s " > < ! [ C D A T A [   ] ] > < / T e x t >  
                 < T e x t   i d = " D o c P a r a m . G o e s T o " > < ! [ C D A T A [   ] ] > < / T e x t >  
                 < T e x t   i d = " D o c P a r a m . G o e s T o P a r t i c i p a n t s " > < ! [ C D A T A [ G e h t   a n   T e i l n e h m e n d e ] ] > < / T e x t >  
                 < T e x t   i d = " D o c P a r a m . T o K n o w l e d g e " > < ! [ C D A T A [   ] ] > < / T e x t >  
                 < T e x t   i d = " D o c P a r a m . E n c l o s u r e s " > < ! [ C D A T A [   ] ] > < / T e x t >  
                 < C h e c k B o x   i d = " D o c P a r a m . D a t e C h e c k B o x " > t r u e < / C h e c k B o x >  
             < / P a r a m e t e r >  
             < T o o l b o x >  
                 < T e x t   i d = " D o c u m e n t P r o p e r t i e s . S a v e P a t h " > < ! [ C D A T A [ [ s a v e   p a t h   f e a t u r e   i s   n o t   e n a b l e d ] ] ] > < / T e x t >  
                 < T e x t   i d = " D o c u m e n t P r o p e r t i e s . D o c u m e n t N a m e " > < ! [ C D A T A [ [ s a v e   p a t h   f e a t u r e   i s   n o t   e n a b l e d ] ] ] > < / T e x t >  
                 < D a t e T i m e   i d = " D o c u m e n t P r o p e r t i e s . S a v e T i m e s t a m p "   l i d = " D e u t s c h   ( D e u t s c h l a n d ) " > 0 0 0 1 - 0 1 - 0 1 T 0 0 : 0 0 : 0 0 Z < / D a t e T i m e >  
             < / T o o l b o x >  
             < S c r i p t i n g >  
                 < T e x t   i d = " C u s t o m E l e m e n t s . S a l u t a t i o n "   l a b e l = " C u s t o m E l e m e n t s . S a l u t a t i o n " > < ! [ C D A T A [   ] ] > < / T e x t >  
                 < T e x t   i d = " C u s t o m E l e m e n t s . G r e e t i n g "   l a b e l = " C u s t o m E l e m e n t s . G r e e t i n g " > < ! [ C D A T A [   ] ] > < / T e x t >  
                 < T e x t   i d = " C u s t o m E l e m e n t s . S i g n e r s . S i g n e r _ 0 "   l a b e l = " C u s t o m E l e m e n t s . S i g n e r s . S i g n e r _ 0 " > < ! [ C D A T A [ A n d r �   W i c k i  
 S t a d t p r � s i d e n t ] ] > < / T e x t >  
                 < T e x t   i d = " C u s t o m E l e m e n t s . S i g n e r s . S i g n e r _ 1 "   l a b e l = " C u s t o m E l e m e n t s . S i g n e r s . S i g n e r _ 1 " > < ! [ C D A T A [ B e a t   W e r d e r  
 S t a d t s c h r e i b e r ] ] > < / T e x t >  
                 < B o o k m a r k   i d = " C u s t o m E l e m e n t s . S i g n e r s B o x " >  
                     < S n i p p e t s >  
                         < S n i p p e t   i d = " 5 9 8 3 6 d a 4 - a a 5 7 - 4 8 8 c - a 0 c 3 - 9 1 a a 6 1 2 b 6 f 8 3 " / >  
                     < / S n i p p e t s >  
                 < / B o o k m a r k >  
                 < B o o k m a r k   i d = " C u s t o m E l e m e n t s . S i g n e r s B o x O h n e G r e e t i n g " >  
                     < S n i p p e t s >  
                         < S n i p p e t   i d = " 9 c f f a 4 3 3 - e f 9 4 - 4 7 b f - a 2 1 1 - 6 d 0 9 6 e 2 f 5 c 8 a " / >  
                     < / S n i p p e t s >  
                 < / B o o k m a r k >  
                 < B o o k m a r k   i d = " C u s t o m E l e m e n t s . E n c l o s u r e B o x S n i p p e t "   u p d a t e = " T r u e " >  
                     < S n i p p e t s >  
                         < S n i p p e t   i d = " d a 9 a 0 5 2 3 - b e b 6 - 4 d b 9 - b c 4 6 - 6 c 9 6 8 9 f 1 4 a 0 8 " / >  
                     < / S n i p p e t s >  
                 < / B o o k m a r k >  
                 < T e x t   i d = " C u s t o m E l e m e n t s . E n c l o s u r e s B o x . B l o c k 1 "   l a b e l = " C u s t o m E l e m e n t s . E n c l o s u r e s B o x . B l o c k 1 " > < ! [ C D A T A [   ] ] > < / T e x t >  
                 < T e x t   i d = " C u s t o m E l e m e n t s . E n c l o s u r e s B o x . B l o c k 2 "   l a b e l = " C u s t o m E l e m e n t s . E n c l o s u r e s B o x . B l o c k 2 " > < ! [ C D A T A [   ] ] > < / T e x t >  
                 < T e x t   i d = " C u s t o m E l e m e n t s . E n c l o s u r e s B o x . B l o c k 3 "   l a b e l = " C u s t o m E l e m e n t s . E n c l o s u r e s B o x . B l o c k 3 " > < ! [ C D A T A [   ] ] > < / T e x t >  
                 < T e x t   i d = " C u s t o m E l e m e n t s . E n c l o s u r e s B o x . C o p y T o A n d E n c l o s u r e s . B l o c k 1 "   l a b e l = " C u s t o m E l e m e n t s . E n c l o s u r e s B o x . C o p y T o A n d E n c l o s u r e s . B l o c k 1 " > < ! [ C D A T A [   ] ] > < / T e x t >  
                 < T e x t   i d = " C u s t o m E l e m e n t s . E n c l o s u r e s B o x . C o p y T o A n d E n c l o s u r e s . B l o c k 2 "   l a b e l = " C u s t o m E l e m e n t s . E n c l o s u r e s B o x . C o p y T o A n d E n c l o s u r e s . B l o c k 2 " > < ! [ C D A T A [   ] ] > < / T e x t >  
                 < T e x t   i d = " C u s t o m E l e m e n t s . E n c l o s u r e s B o x . G G R V o r l a g e n . B l o c k 1 "   l a b e l = " C u s t o m E l e m e n t s . E n c l o s u r e s B o x . G G R V o r l a g e n . B l o c k 1 " > < ! [ C D A T A [   ] ] > < / T e x t >  
                 < T e x t   i d = " C u s t o m E l e m e n t s . E n c l o s u r e s B o x . G G R V o r l a g e n . B l o c k 2 "   l a b e l = " C u s t o m E l e m e n t s . E n c l o s u r e s B o x . G G R V o r l a g e n . B l o c k 2 " > < ! [ C D A T A [   ] ] > < / T e x t >  
                 < T e x t   i d = " C u s t o m E l e m e n t s . E n c l o s u r e s B o x N e u "   l a b e l = " C u s t o m E l e m e n t s . E n c l o s u r e s B o x N e u " > < ! [ C D A T A [ G e h t   a n  
  
 ] ] > < / T e x t >  
                 < T e x t   i d = " C u s t o m E l e m e n t s . C o n f i g . E n c l o s u r e B o x . C o l u m n s "   l a b e l = " C u s t o m E l e m e n t s . C o n f i g . E n c l o s u r e B o x . C o l u m n s " > < ! [ C D A T A [ 3 ] ] > < / T e x t >  
                 < T e x t   i d = " C u s t o m E l e m e n t s . S c r i p t . P a r t i c i p a n t s L a b e l "   l a b e l = " C u s t o m E l e m e n t s . S c r i p t . P a r t i c i p a n t s L a b e l " > < ! [ C D A T A [ T e i l n e h m e n d e : ] ] > < / T e x t >  
                 < T e x t   i d = " C u s t o m E l e m e n t s . S c r i p t . P a r t i c i p a n t s "   l a b e l = " C u s t o m E l e m e n t s . S c r i p t . P a r t i c i p a n t s " > < ! [ C D A T A [ ] ] > < / T e x t >  
                 < B o o k m a r k   i d = " C u s t o m E l e m e n t s . S n i p p e t S c r i p t . P a r t i c i p a n t s "   u p d a t e = " T r u e " >  
                     < S n i p p e t s >  
                         < S n i p p e t   i d = " 9 0 7 e 9 1 3 3 - f c 2 e - 4 0 7 3 - a d 2 2 - 5 0 d 3 a 5 d a 5 e 3 6 " / >  
                     < / S n i p p e t s >  
                 < / B o o k m a r k >  
                 < T e x t   i d = " C u s t o m E l e m e n t s . S e n d e r L i n e "   l a b e l = " C u s t o m E l e m e n t s . S e n d e r L i n e " > < ! [ C D A T A [ S t a d t   Z u g ,   P o s t f a c h ,   6 3 0 1   Z u g ] ] > < / T e x t >  
                 < T e x t   i d = " C u s t o m E l e m e n t s . S e n d e r L i n e B a s i s "   l a b e l = " C u s t o m E l e m e n t s . S e n d e r L i n e B a s i s " > < ! [ C D A T A [ S t a d t   Z u g ,   P o s t f a c h ,   6 3 0 1   Z u g ] ] > < / T e x t >  
                 < T e x t   i d = " C u s t o m E l e m e n t s . S e n d e r O r g a n i s a t i o n "   l a b e l = " C u s t o m E l e m e n t s . S e n d e r O r g a n i s a t i o n " > < ! [ C D A T A [ S t a d t   Z u g  
 S t a d t r a t ] ] > < / T e x t >  
                 < T e x t   i d = " C u s t o m E l e m e n t s . S e n d e r A d d r e s s "   l a b e l = " C u s t o m E l e m e n t s . S e n d e r A d d r e s s " > < ! [ C D A T A [ S t a d t h a u s ,   G u b e l s t r a s s e   2 2  
 6 3 0 1   Z u g  
 w w w . s t a d t z u g . c h ] ] > < / T e x t >  
                 < T e x t   i d = " C u s t o m E l e m e n t s . S e n d e r P e r s o n "   l a b e l = " C u s t o m E l e m e n t s . S e n d e r P e r s o n " > < ! [ C D A T A [ A n d r �   W i c k i  
 S t a d t p r � s i d e n t  
 + 4 1   5 8   7 2 8   9 0   1 0  
 s t a d t k a n z l e i @ s t a d t z u g . c h ] ] > < / T e x t >  
                 < B o o k m a r k   i d = " C u s t o m E l e m e n t s . S n i p p e t S c r i p t . S i g n e r s B o x U n d E n c l o s u r e B o x "   u p d a t e = " T r u e " >  
                     < S n i p p e t s >  
                         < S n i p p e t   i d = " 5 9 8 3 6 d a 4 - a a 5 7 - 4 8 8 c - a 0 c 3 - 9 1 a a 6 1 2 b 6 f 8 3 " / >  
                         < S n i p p e t   i d = " 7 c d 4 0 3 f b - 3 0 b 9 - 4 e f b - b b c 2 - 6 9 9 3 8 f a 4 7 0 3 9 " / >  
                         < S n i p p e t   i d = " d a 9 a 0 5 2 3 - b e b 6 - 4 d b 9 - b c 4 6 - 6 c 9 6 8 9 f 1 4 a 0 8 " / >  
                     < / S n i p p e t s >  
                 < / B o o k m a r k >  
                 < B o o k m a r k   i d = " C u s t o m E l e m e n t s . S n i p p e t S c r i p t . S i g n e r s B o x O h n e G r e e t i n g U n d E n c l o s u r e B o x "   u p d a t e = " T r u e " >  
                     < S n i p p e t s >  
                         < S n i p p e t   i d = " 9 c f f a 4 3 3 - e f 9 4 - 4 7 b f - a 2 1 1 - 6 d 0 9 6 e 2 f 5 c 8 a " / >  
                         < S n i p p e t   i d = " 7 c d 4 0 3 f b - 3 0 b 9 - 4 e f b - b b c 2 - 6 9 9 3 8 f a 4 7 0 3 9 " / >  
                         < S n i p p e t   i d = " d a 9 a 0 5 2 3 - b e b 6 - 4 d b 9 - b c 4 6 - 6 c 9 6 8 9 f 1 4 a 0 8 " / >  
                     < / S n i p p e t s >  
                 < / B o o k m a r k >  
                 < B o o k m a r k   i d = " C u s t o m E l e m e n t s . S n i p p e t S c r i p t . S i g n e r s B o x O h n e G r e e t i n g U n d E n c l o s u r e B o x G G R "   u p d a t e = " T r u e " >  
                     < S n i p p e t s >  
                         < S n i p p e t   i d = " 9 c f f a 4 3 3 - e f 9 4 - 4 7 b f - a 2 1 1 - 6 d 0 9 6 e 2 f 5 c 8 a " / >  
                         < S n i p p e t   i d = " 7 c d 4 0 3 f b - 3 0 b 9 - 4 e f b - b b c 2 - 6 9 9 3 8 f a 4 7 0 3 9 " / >  
                         < S n i p p e t   i d = " d a 9 a 0 5 2 3 - b e b 6 - 4 d b 9 - b c 4 6 - 6 c 9 6 8 9 f 1 4 a 0 8 " / >  
                     < / S n i p p e t s >  
                 < / B o o k m a r k >  
                 < T e x t   i d = " C u s t o m E l e m e n t s . S c r i p t . S h o w S u b j e c t "   l a b e l = " C u s t o m E l e m e n t s . S c r i p t . S h o w S u b j e c t " > < ! [ C D A T A [   ] ] > < / T e x t >  
                 < T e x t   i d = " C u s t o m E l e m e n t s . S c r i p t . S h o w D a t e "   l a b e l = " C u s t o m E l e m e n t s . S c r i p t . S h o w D a t e " > < ! [ C D A T A [ 4 .   S e p t e m b e r   2 0 2 5 ] ] > < / T e x t >  
                 < B o o k m a r k   i d = " C u s t o m E l e m e n t s . S n i p p e t S c r i p t . C h a n g e H e a d e r "   u p d a t e = " T r u e " >  
                     < S n i p p e t s >  
                         < S n i p p e t   i d = " 7 c d 4 0 3 f b - 3 0 b 9 - 4 e f b - b b c 2 - 6 9 9 3 8 f a 4 7 0 3 9 " / >  
                         < S n i p p e t   i d = " c 4 6 d b 3 5 4 - c 2 8 b - 4 4 c 1 - b f 6 b - 3 f 8 d a 3 c c 3 6 4 e " / >  
                         < S n i p p e t   i d = " 7 c d 4 0 3 f b - 3 0 b 9 - 4 e f b - b b c 2 - 6 9 9 3 8 f a 4 7 0 3 9 " / >  
                     < / S n i p p e t s >  
                 < / B o o k m a r k >  
             < / S c r i p t i n g >  
             < P r o f i l e >  
                 < T e x t   i d = " P r o f i l e . I d "   l a b e l = " P r o f i l e . I d " > < ! [ C D A T A [ 2 e 8 3 8 b 7 b - 8 7 5 0 - 4 f 0 4 - 9 3 f 1 - 8 5 6 d 8 1 f d d c b 5 ] ] > < / T e x t >  
                 < T e x t   i d = " P r o f i l e . O r g a n i z a t i o n U n i t I d "   l a b e l = " P r o f i l e . O r g a n i z a t i o n U n i t I d " > < ! [ C D A T A [ 6 3 8 d a 9 0 3 - a 5 7 3 - 4 3 a f - a f b 3 - 7 9 b a 7 c 5 1 3 a 3 0 ] ] > < / T e x t >  
                 < T e x t   i d = " P r o f i l e . O r g . C i t y "   l a b e l = " P r o f i l e . O r g . C i t y " > < ! [ C D A T A [ Z u g ] ] > < / T e x t >  
                 < T e x t   i d = " P r o f i l e . O r g . E m a i l "   l a b e l = " P r o f i l e . O r g . E m a i l " > < ! [ C D A T A [ i n f o @ s t a d t z u g . c h ] ] > < / T e x t >  
                 < T e x t   i d = " P r o f i l e . O r g . F u s s z e i l e D "   l a b e l = " P r o f i l e . O r g . F u s s z e i l e D " > < ! [ C D A T A [   ] ] > < / T e x t >  
                 < T e x t   i d = " P r o f i l e . O r g . F u s s z e i l e E "   l a b e l = " P r o f i l e . O r g . F u s s z e i l e E " > < ! [ C D A T A [   ] ] > < / T e x t >  
                 < T e x t   i d = " P r o f i l e . O r g . N e w s l e t t e r D "   l a b e l = " P r o f i l e . O r g . N e w s l e t t e r D " > < ! [ C D A T A [   ] ] > < / T e x t >  
                 < T e x t   i d = " P r o f i l e . O r g . N e w s l e t t e r E "   l a b e l = " P r o f i l e . O r g . N e w s l e t t e r E " > < ! [ C D A T A [   ] ] > < / T e x t >  
                 < T e x t   i d = " P r o f i l e . O r g . S t r e e t "   l a b e l = " P r o f i l e . O r g . S t r e e t " > < ! [ C D A T A [ S t a d t h a u s   a m   K o l i n p l a t z ] ] > < / T e x t >  
                 < T e x t   i d = " P r o f i l e . O r g . T i t l e "   l a b e l = " P r o f i l e . O r g . T i t l e " > < ! [ C D A T A [ S t a d t v e r w a l t u n g   Z u g ] ] > < / T e x t >  
                 < T e x t   i d = " P r o f i l e . O r g . U n i t "   l a b e l = " P r o f i l e . O r g . U n i t " > < ! [ C D A T A [ S t a d t v e r w a l t u n g ] ] > < / T e x t >  
                 < T e x t   i d = " P r o f i l e . O r g . W e b "   l a b e l = " P r o f i l e . O r g . W e b " > < ! [ C D A T A [ w w w . s t a d t z u g . c h ] ] > < / T e x t >  
                 < T e x t   i d = " P r o f i l e . O r g . Z i p "   l a b e l = " P r o f i l e . O r g . Z i p " > < ! [ C D A T A [ 6 3 0 1 ] ] > < / T e x t >  
                 < T e x t   i d = " P r o f i l e . U s e r . C i t y "   l a b e l = " P r o f i l e . U s e r . C i t y " > < ! [ C D A T A [ Z u g ] ] > < / T e x t >  
                 < T e x t   i d = " P r o f i l e . U s e r . e r r e i c h b a r k e i t "   l a b e l = " P r o f i l e . U s e r . e r r e i c h b a r k e i t " > < ! [ C D A T A [   ] ] > < / T e x t >  
                 < T e x t   i d = " P r o f i l e . U s e r . e x t e n s i o n A t t r i b u t e 1 "   l a b e l = " P r o f i l e . U s e r . e x t e n s i o n A t t r i b u t e 1 " > < ! [ C D A T A [ A n d r � ] ] > < / T e x t >  
                 < T e x t   i d = " P r o f i l e . U s e r . e x t e n s i o n A t t r i b u t e 1 0 "   l a b e l = " P r o f i l e . U s e r . e x t e n s i o n A t t r i b u t e 1 0 " > < ! [ C D A T A [ S t a d t   Z u g ] ] > < / T e x t >  
                 < T e x t   i d = " P r o f i l e . U s e r . e x t e n s i o n A t t r i b u t e 1 4 "   l a b e l = " P r o f i l e . U s e r . e x t e n s i o n A t t r i b u t e 1 4 " > < ! [ C D A T A [   ] ] > < / T e x t >  
                 < T e x t   i d = " P r o f i l e . U s e r . e x t e n s i o n A t t r i b u t e 2 "   l a b e l = " P r o f i l e . U s e r . e x t e n s i o n A t t r i b u t e 2 " > < ! [ C D A T A [ W i c k i ] ] > < / T e x t >  
                 < T e x t   i d = " P r o f i l e . U s e r . e x t e n s i o n A t t r i b u t e 3 "   l a b e l = " P r o f i l e . U s e r . e x t e n s i o n A t t r i b u t e 3 " > < ! [ C D A T A [   ] ] > < / T e x t >  
                 < T e x t   i d = " P r o f i l e . U s e r . e x t e n s i o n A t t r i b u t e 5 "   l a b e l = " P r o f i l e . U s e r . e x t e n s i o n A t t r i b u t e 5 " > < ! [ C D A T A [   ] ] > < / T e x t >  
                 < T e x t   i d = " P r o f i l e . U s e r . e x t e n s i o n A t t r i b u t e 6 "   l a b e l = " P r o f i l e . U s e r . e x t e n s i o n A t t r i b u t e 6 " > < ! [ C D A T A [   ] ] > < / T e x t >  
                 < T e x t   i d = " P r o f i l e . U s e r . e x t e n s i o n A t t r i b u t e 7 "   l a b e l = " P r o f i l e . U s e r . e x t e n s i o n A t t r i b u t e 7 " > < ! [ C D A T A [ S t a d t r a t ] ] > < / T e x t >  
                 < T e x t   i d = " P r o f i l e . U s e r . e x t e n s i o n A t t r i b u t e 8 "   l a b e l = " P r o f i l e . U s e r . e x t e n s i o n A t t r i b u t e 8 " > < ! [ C D A T A [ w w w . s t a d t z u g . c h ] ] > < / T e x t >  
                 < T e x t   i d = " P r o f i l e . U s e r . e x t e n s i o n A t t r i b u t e 9 "   l a b e l = " P r o f i l e . U s e r . e x t e n s i o n A t t r i b u t e 9 " > < ! [ C D A T A [   ] ] > < / T e x t >  
                 < T e x t   i d = " P r o f i l e . U s e r . e x t e n t i o n I n i t i a l s "   l a b e l = " P r o f i l e . U s e r . e x t e n t i o n I n i t i a l s " > < ! [ C D A T A [   ] ] > < / T e x t >  
                 < T e x t   i d = " P r o f i l e . U s e r . f a c s i m i l e T e l e p h o n e N u m b e r "   l a b e l = " P r o f i l e . U s e r . f a c s i m i l e T e l e p h o n e N u m b e r " > < ! [ C D A T A [   ] ] > < / T e x t >  
                 < T e x t   i d = " P r o f i l e . U s e r . g r u s s f o r m _ e x t e r n "   l a b e l = " P r o f i l e . U s e r . g r u s s f o r m _ e x t e r n " > < ! [ C D A T A [   ] ] > < / T e x t >  
                 < T e x t   i d = " P r o f i l e . U s e r . g r u s s f o r m _ i n t e r n "   l a b e l = " P r o f i l e . U s e r . g r u s s f o r m _ i n t e r n " > < ! [ C D A T A [   ] ] > < / T e x t >  
                 < T e x t   i d = " P r o f i l e . U s e r . m a i l "   l a b e l = " P r o f i l e . U s e r . m a i l " > < ! [ C D A T A [ s t a d t k a n z l e i @ s t a d t z u g . c h ] ] > < / T e x t >  
                 < T e x t   i d = " P r o f i l e . U s e r . M o b i l e N u m b e r "   l a b e l = " P r o f i l e . U s e r . M o b i l e N u m b e r " > < ! [ C D A T A [   ] ] > < / T e x t >  
                 < T e x t   i d = " P r o f i l e . U s e r . p o s t a l C o d e "   l a b e l = " P r o f i l e . U s e r . p o s t a l C o d e " > < ! [ C D A T A [ 6 3 0 1 ] ] > < / T e x t >  
                 < T e x t   i d = " P r o f i l e . U s e r . S a l u t a t i o n "   l a b e l = " P r o f i l e . U s e r . S a l u t a t i o n " > < ! [ C D A T A [   ] ] > < / T e x t >  
                 < T e x t   i d = " P r o f i l e . U s e r . s t r e e t A d d r e s s "   l a b e l = " P r o f i l e . U s e r . s t r e e t A d d r e s s " > < ! [ C D A T A [ S t a d t h a u s ,   G u b e l s t r a s s e   2 2 ] ] > < / T e x t >  
                 < T e x t   i d = " P r o f i l e . U s e r . t e l e p h o n e N u m b e r "   l a b e l = " P r o f i l e . U s e r . t e l e p h o n e N u m b e r " > < ! [ C D A T A [ + 4 1   5 8   7 2 8   9 0   1 0 ] ] > < / T e x t >  
                 < T e x t   i d = " P r o f i l e . U s e r . T i t l e "   l a b e l = " P r o f i l e . U s e r . T i t l e " > < ! [ C D A T A [ S t a d t p r � s i d e n t ] ] > < / T e x t >  
                 < T e x t   i d = " P r o f i l e . U s e r . W e b M a i l L i n k "   l a b e l = " P r o f i l e . U s e r . W e b M a i l L i n k " > < ! [ C D A T A [   ] ] > < / T e x t >  
             < / P r o f i l e >  
             < A u t h o r >  
                 < T e x t   i d = " A u t h o r . U s e r . C i t y "   l a b e l = " A u t h o r . U s e r . C i t y " > < ! [ C D A T A [ Z u g ] ] > < / T e x t >  
                 < T e x t   i d = " A u t h o r . U s e r . e r r e i c h b a r k e i t "   l a b e l = " A u t h o r . U s e r . e r r e i c h b a r k e i t " > < ! [ C D A T A [   ] ] > < / T e x t >  
                 < T e x t   i d = " A u t h o r . U s e r . e x t e n s i o n A t t r i b u t e 1 "   l a b e l = " A u t h o r . U s e r . e x t e n s i o n A t t r i b u t e 1 " > < ! [ C D A T A [ A n d r � ] ] > < / T e x t >  
                 < T e x t   i d = " A u t h o r . U s e r . e x t e n s i o n A t t r i b u t e 1 0 "   l a b e l = " A u t h o r . U s e r . e x t e n s i o n A t t r i b u t e 1 0 " > < ! [ C D A T A [ S t a d t   Z u g ] ] > < / T e x t >  
                 < T e x t   i d = " A u t h o r . U s e r . e x t e n s i o n A t t r i b u t e 1 4 "   l a b e l = " A u t h o r . U s e r . e x t e n s i o n A t t r i b u t e 1 4 " > < ! [ C D A T A [   ] ] > < / T e x t >  
                 < T e x t   i d = " A u t h o r . U s e r . e x t e n s i o n A t t r i b u t e 2 "   l a b e l = " A u t h o r . U s e r . e x t e n s i o n A t t r i b u t e 2 " > < ! [ C D A T A [ W i c k i ] ] > < / T e x t >  
                 < T e x t   i d = " A u t h o r . U s e r . e x t e n s i o n A t t r i b u t e 3 "   l a b e l = " A u t h o r . U s e r . e x t e n s i o n A t t r i b u t e 3 " > < ! [ C D A T A [   ] ] > < / T e x t >  
                 < T e x t   i d = " A u t h o r . U s e r . e x t e n s i o n A t t r i b u t e 5 "   l a b e l = " A u t h o r . U s e r . e x t e n s i o n A t t r i b u t e 5 " > < ! [ C D A T A [   ] ] > < / T e x t >  
                 < T e x t   i d = " A u t h o r . U s e r . e x t e n s i o n A t t r i b u t e 6 "   l a b e l = " A u t h o r . U s e r . e x t e n s i o n A t t r i b u t e 6 " > < ! [ C D A T A [   ] ] > < / T e x t >  
                 < T e x t   i d = " A u t h o r . U s e r . e x t e n s i o n A t t r i b u t e 7 "   l a b e l = " A u t h o r . U s e r . e x t e n s i o n A t t r i b u t e 7 " > < ! [ C D A T A [ S t a d t r a t ] ] > < / T e x t >  
                 < T e x t   i d = " A u t h o r . U s e r . e x t e n s i o n A t t r i b u t e 8 "   l a b e l = " A u t h o r . U s e r . e x t e n s i o n A t t r i b u t e 8 " > < ! [ C D A T A [ w w w . s t a d t z u g . c h ] ] > < / T e x t >  
                 < T e x t   i d = " A u t h o r . U s e r . e x t e n s i o n A t t r i b u t e 9 "   l a b e l = " A u t h o r . U s e r . e x t e n s i o n A t t r i b u t e 9 " > < ! [ C D A T A [   ] ] > < / T e x t >  
                 < T e x t   i d = " A u t h o r . U s e r . e x t e n t i o n I n i t i a l s "   l a b e l = " A u t h o r . U s e r . e x t e n t i o n I n i t i a l s " > < ! [ C D A T A [   ] ] > < / T e x t >  
                 < T e x t   i d = " A u t h o r . U s e r . f a c s i m i l e T e l e p h o n e N u m b e r "   l a b e l = " A u t h o r . U s e r . f a c s i m i l e T e l e p h o n e N u m b e r " > < ! [ C D A T A [   ] ] > < / T e x t >  
                 < T e x t   i d = " A u t h o r . U s e r . g r u s s f o r m _ e x t e r n "   l a b e l = " A u t h o r . U s e r . g r u s s f o r m _ e x t e r n " > < ! [ C D A T A [   ] ] > < / T e x t >  
                 < T e x t   i d = " A u t h o r . U s e r . g r u s s f o r m _ i n t e r n "   l a b e l = " A u t h o r . U s e r . g r u s s f o r m _ i n t e r n " > < ! [ C D A T A [   ] ] > < / T e x t >  
                 < T e x t   i d = " A u t h o r . U s e r . m a i l "   l a b e l = " A u t h o r . U s e r . m a i l " > < ! [ C D A T A [ s t a d t k a n z l e i @ s t a d t z u g . c h ] ] > < / T e x t >  
                 < T e x t   i d = " A u t h o r . U s e r . M o b i l e N u m b e r "   l a b e l = " A u t h o r . U s e r . M o b i l e N u m b e r " > < ! [ C D A T A [   ] ] > < / T e x t >  
                 < T e x t   i d = " A u t h o r . U s e r . p o s t a l C o d e "   l a b e l = " A u t h o r . U s e r . p o s t a l C o d e " > < ! [ C D A T A [ 6 3 0 1 ] ] > < / T e x t >  
                 < T e x t   i d = " A u t h o r . U s e r . S a l u t a t i o n "   l a b e l = " A u t h o r . U s e r . S a l u t a t i o n " > < ! [ C D A T A [   ] ] > < / T e x t >  
                 < T e x t   i d = " A u t h o r . U s e r . s t r e e t A d d r e s s "   l a b e l = " A u t h o r . U s e r . s t r e e t A d d r e s s " > < ! [ C D A T A [ S t a d t h a u s ,   G u b e l s t r a s s e   2 2 ] ] > < / T e x t >  
                 < T e x t   i d = " A u t h o r . U s e r . t e l e p h o n e N u m b e r "   l a b e l = " A u t h o r . U s e r . t e l e p h o n e N u m b e r " > < ! [ C D A T A [ + 4 1   5 8   7 2 8   9 0   1 0 ] ] > < / T e x t >  
                 < T e x t   i d = " A u t h o r . U s e r . T i t l e "   l a b e l = " A u t h o r . U s e r . T i t l e " > < ! [ C D A T A [ S t a d t p r � s i d e n t ] ] > < / T e x t >  
                 < T e x t   i d = " A u t h o r . U s e r . W e b M a i l L i n k "   l a b e l = " A u t h o r . U s e r . W e b M a i l L i n k " > < ! [ C D A T A [   ] ] > < / T e x t >  
             < / A u t h o r >  
             < S i g n e r _ 0 >  
                 < T e x t   i d = " S i g n e r _ 0 . I d "   l a b e l = " S i g n e r _ 0 . I d " > < ! [ C D A T A [ 2 e 8 3 8 b 7 b - 8 7 5 0 - 4 f 0 4 - 9 3 f 1 - 8 5 6 d 8 1 f d d c b 5 ] ] > < / T e x t >  
                 < T e x t   i d = " S i g n e r _ 0 . O r g a n i z a t i o n U n i t I d "   l a b e l = " S i g n e r _ 0 . O r g a n i z a t i o n U n i t I d " > < ! [ C D A T A [ 6 3 8 d a 9 0 3 - a 5 7 3 - 4 3 a f - a f b 3 - 7 9 b a 7 c 5 1 3 a 3 0 ] ] > < / T e x t >  
                 < T e x t   i d = " S i g n e r _ 0 . O r g . C i t y "   l a b e l = " S i g n e r _ 0 . O r g . C i t y " > < ! [ C D A T A [ Z u g ] ] > < / T e x t >  
                 < T e x t   i d = " S i g n e r _ 0 . O r g . E m a i l "   l a b e l = " S i g n e r _ 0 . O r g . E m a i l " > < ! [ C D A T A [ i n f o @ s t a d t z u g . c h ] ] > < / T e x t >  
                 < T e x t   i d = " S i g n e r _ 0 . O r g . F u s s z e i l e D "   l a b e l = " S i g n e r _ 0 . O r g . F u s s z e i l e D " > < ! [ C D A T A [   ] ] > < / T e x t >  
                 < T e x t   i d = " S i g n e r _ 0 . O r g . F u s s z e i l e E "   l a b e l = " S i g n e r _ 0 . O r g . F u s s z e i l e E " > < ! [ C D A T A [   ] ] > < / T e x t >  
                 < T e x t   i d = " S i g n e r _ 0 . O r g . N e w s l e t t e r D "   l a b e l = " S i g n e r _ 0 . O r g . N e w s l e t t e r D " > < ! [ C D A T A [   ] ] > < / T e x t >  
                 < T e x t   i d = " S i g n e r _ 0 . O r g . N e w s l e t t e r E "   l a b e l = " S i g n e r _ 0 . O r g . N e w s l e t t e r E " > < ! [ C D A T A [   ] ] > < / T e x t >  
                 < T e x t   i d = " S i g n e r _ 0 . O r g . S t r e e t "   l a b e l = " S i g n e r _ 0 . O r g . S t r e e t " > < ! [ C D A T A [ S t a d t h a u s   a m   K o l i n p l a t z ] ] > < / T e x t >  
                 < T e x t   i d = " S i g n e r _ 0 . O r g . T i t l e "   l a b e l = " S i g n e r _ 0 . O r g . T i t l e " > < ! [ C D A T A [ S t a d t v e r w a l t u n g   Z u g ] ] > < / T e x t >  
                 < T e x t   i d = " S i g n e r _ 0 . O r g . U n i t "   l a b e l = " S i g n e r _ 0 . O r g . U n i t " > < ! [ C D A T A [ S t a d t v e r w a l t u n g ] ] > < / T e x t >  
                 < T e x t   i d = " S i g n e r _ 0 . O r g . W e b "   l a b e l = " S i g n e r _ 0 . O r g . W e b " > < ! [ C D A T A [ w w w . s t a d t z u g . c h ] ] > < / T e x t >  
                 < T e x t   i d = " S i g n e r _ 0 . O r g . Z i p "   l a b e l = " S i g n e r _ 0 . O r g . Z i p " > < ! [ C D A T A [ 6 3 0 1 ] ] > < / T e x t >  
                 < T e x t   i d = " S i g n e r _ 0 . U s e r . C i t y "   l a b e l = " S i g n e r _ 0 . U s e r . C i t y " > < ! [ C D A T A [ Z u g ] ] > < / T e x t >  
                 < T e x t   i d = " S i g n e r _ 0 . U s e r . e r r e i c h b a r k e i t "   l a b e l = " S i g n e r _ 0 . U s e r . e r r e i c h b a r k e i t " > < ! [ C D A T A [   ] ] > < / T e x t >  
                 < T e x t   i d = " S i g n e r _ 0 . U s e r . e x t e n s i o n A t t r i b u t e 1 "   l a b e l = " S i g n e r _ 0 . U s e r . e x t e n s i o n A t t r i b u t e 1 " > < ! [ C D A T A [ A n d r � ] ] > < / T e x t >  
                 < T e x t   i d = " S i g n e r _ 0 . U s e r . e x t e n s i o n A t t r i b u t e 1 0 "   l a b e l = " S i g n e r _ 0 . U s e r . e x t e n s i o n A t t r i b u t e 1 0 " > < ! [ C D A T A [ S t a d t   Z u g ] ] > < / T e x t >  
                 < T e x t   i d = " S i g n e r _ 0 . U s e r . e x t e n s i o n A t t r i b u t e 1 4 "   l a b e l = " S i g n e r _ 0 . U s e r . e x t e n s i o n A t t r i b u t e 1 4 " > < ! [ C D A T A [   ] ] > < / T e x t >  
                 < T e x t   i d = " S i g n e r _ 0 . U s e r . e x t e n s i o n A t t r i b u t e 2 "   l a b e l = " S i g n e r _ 0 . U s e r . e x t e n s i o n A t t r i b u t e 2 " > < ! [ C D A T A [ W i c k i ] ] > < / T e x t >  
                 < T e x t   i d = " S i g n e r _ 0 . U s e r . e x t e n s i o n A t t r i b u t e 3 "   l a b e l = " S i g n e r _ 0 . U s e r . e x t e n s i o n A t t r i b u t e 3 " > < ! [ C D A T A [   ] ] > < / T e x t >  
                 < T e x t   i d = " S i g n e r _ 0 . U s e r . e x t e n s i o n A t t r i b u t e 5 "   l a b e l = " S i g n e r _ 0 . U s e r . e x t e n s i o n A t t r i b u t e 5 " > < ! [ C D A T A [   ] ] > < / T e x t >  
                 < T e x t   i d = " S i g n e r _ 0 . U s e r . e x t e n s i o n A t t r i b u t e 6 "   l a b e l = " S i g n e r _ 0 . U s e r . e x t e n s i o n A t t r i b u t e 6 " > < ! [ C D A T A [   ] ] > < / T e x t >  
                 < T e x t   i d = " S i g n e r _ 0 . U s e r . e x t e n s i o n A t t r i b u t e 7 "   l a b e l = " S i g n e r _ 0 . U s e r . e x t e n s i o n A t t r i b u t e 7 " > < ! [ C D A T A [ S t a d t r a t ] ] > < / T e x t >  
                 < T e x t   i d = " S i g n e r _ 0 . U s e r . e x t e n s i o n A t t r i b u t e 8 "   l a b e l = " S i g n e r _ 0 . U s e r . e x t e n s i o n A t t r i b u t e 8 " > < ! [ C D A T A [ w w w . s t a d t z u g . c h ] ] > < / T e x t >  
                 < T e x t   i d = " S i g n e r _ 0 . U s e r . e x t e n s i o n A t t r i b u t e 9 "   l a b e l = " S i g n e r _ 0 . U s e r . e x t e n s i o n A t t r i b u t e 9 " > < ! [ C D A T A [   ] ] > < / T e x t >  
                 < T e x t   i d = " S i g n e r _ 0 . U s e r . e x t e n t i o n I n i t i a l s "   l a b e l = " S i g n e r _ 0 . U s e r . e x t e n t i o n I n i t i a l s " > < ! [ C D A T A [   ] ] > < / T e x t >  
                 < T e x t   i d = " S i g n e r _ 0 . U s e r . f a c s i m i l e T e l e p h o n e N u m b e r "   l a b e l = " S i g n e r _ 0 . U s e r . f a c s i m i l e T e l e p h o n e N u m b e r " > < ! [ C D A T A [   ] ] > < / T e x t >  
                 < T e x t   i d = " S i g n e r _ 0 . U s e r . g r u s s f o r m _ e x t e r n "   l a b e l = " S i g n e r _ 0 . U s e r . g r u s s f o r m _ e x t e r n " > < ! [ C D A T A [   ] ] > < / T e x t >  
                 < T e x t   i d = " S i g n e r _ 0 . U s e r . g r u s s f o r m _ i n t e r n "   l a b e l = " S i g n e r _ 0 . U s e r . g r u s s f o r m _ i n t e r n " > < ! [ C D A T A [   ] ] > < / T e x t >  
                 < T e x t   i d = " S i g n e r _ 0 . U s e r . m a i l "   l a b e l = " S i g n e r _ 0 . U s e r . m a i l " > < ! [ C D A T A [ s t a d t k a n z l e i @ s t a d t z u g . c h ] ] > < / T e x t >  
                 < T e x t   i d = " S i g n e r _ 0 . U s e r . M o b i l e N u m b e r "   l a b e l = " S i g n e r _ 0 . U s e r . M o b i l e N u m b e r " > < ! [ C D A T A [   ] ] > < / T e x t >  
                 < T e x t   i d = " S i g n e r _ 0 . U s e r . p o s t a l C o d e "   l a b e l = " S i g n e r _ 0 . U s e r . p o s t a l C o d e " > < ! [ C D A T A [ 6 3 0 1 ] ] > < / T e x t >  
                 < T e x t   i d = " S i g n e r _ 0 . U s e r . S a l u t a t i o n "   l a b e l = " S i g n e r _ 0 . U s e r . S a l u t a t i o n " > < ! [ C D A T A [   ] ] > < / T e x t >  
                 < T e x t   i d = " S i g n e r _ 0 . U s e r . s t r e e t A d d r e s s "   l a b e l = " S i g n e r _ 0 . U s e r . s t r e e t A d d r e s s " > < ! [ C D A T A [ S t a d t h a u s ,   G u b e l s t r a s s e   2 2 ] ] > < / T e x t >  
                 < T e x t   i d = " S i g n e r _ 0 . U s e r . t e l e p h o n e N u m b e r "   l a b e l = " S i g n e r _ 0 . U s e r . t e l e p h o n e N u m b e r " > < ! [ C D A T A [ + 4 1   5 8   7 2 8   9 0   1 0 ] ] > < / T e x t >  
                 < T e x t   i d = " S i g n e r _ 0 . U s e r . T i t l e "   l a b e l = " S i g n e r _ 0 . U s e r . T i t l e " > < ! [ C D A T A [ S t a d t p r � s i d e n t ] ] > < / T e x t >  
                 < T e x t   i d = " S i g n e r _ 0 . U s e r . W e b M a i l L i n k "   l a b e l = " S i g n e r _ 0 . U s e r . W e b M a i l L i n k " > < ! [ C D A T A [   ] ] > < / T e x t >  
             < / S i g n e r _ 0 >  
             < S i g n e r _ 1 >  
                 < T e x t   i d = " S i g n e r _ 1 . I d "   l a b e l = " S i g n e r _ 1 . I d " > < ! [ C D A T A [ a 4 5 f 4 3 9 5 - 4 b 3 6 - 4 8 b 5 - a 8 b e - a 8 2 d 7 c 6 4 f 8 b 2 ] ] > < / T e x t >  
                 < T e x t   i d = " S i g n e r _ 1 . O r g a n i z a t i o n U n i t I d "   l a b e l = " S i g n e r _ 1 . O r g a n i z a t i o n U n i t I d " > < ! [ C D A T A [ 6 3 8 d a 9 0 3 - a 5 7 3 - 4 3 a f - a f b 3 - 7 9 b a 7 c 5 1 3 a 3 0 ] ] > < / T e x t >  
                 < T e x t   i d = " S i g n e r _ 1 . O r g . C i t y "   l a b e l = " S i g n e r _ 1 . O r g . C i t y " > < ! [ C D A T A [ Z u g ] ] > < / T e x t >  
                 < T e x t   i d = " S i g n e r _ 1 . O r g . E m a i l "   l a b e l = " S i g n e r _ 1 . O r g . E m a i l " > < ! [ C D A T A [ i n f o @ s t a d t z u g . c h ] ] > < / T e x t >  
                 < T e x t   i d = " S i g n e r _ 1 . O r g . F u s s z e i l e D "   l a b e l = " S i g n e r _ 1 . O r g . F u s s z e i l e D " > < ! [ C D A T A [   ] ] > < / T e x t >  
                 < T e x t   i d = " S i g n e r _ 1 . O r g . F u s s z e i l e E "   l a b e l = " S i g n e r _ 1 . O r g . F u s s z e i l e E " > < ! [ C D A T A [   ] ] > < / T e x t >  
                 < T e x t   i d = " S i g n e r _ 1 . O r g . N e w s l e t t e r D "   l a b e l = " S i g n e r _ 1 . O r g . N e w s l e t t e r D " > < ! [ C D A T A [   ] ] > < / T e x t >  
                 < T e x t   i d = " S i g n e r _ 1 . O r g . N e w s l e t t e r E "   l a b e l = " S i g n e r _ 1 . O r g . N e w s l e t t e r E " > < ! [ C D A T A [   ] ] > < / T e x t >  
                 < T e x t   i d = " S i g n e r _ 1 . O r g . S t r e e t "   l a b e l = " S i g n e r _ 1 . O r g . S t r e e t " > < ! [ C D A T A [ S t a d t h a u s   a m   K o l i n p l a t z ] ] > < / T e x t >  
                 < T e x t   i d = " S i g n e r _ 1 . O r g . T i t l e "   l a b e l = " S i g n e r _ 1 . O r g . T i t l e " > < ! [ C D A T A [ S t a d t v e r w a l t u n g   Z u g ] ] > < / T e x t >  
                 < T e x t   i d = " S i g n e r _ 1 . O r g . U n i t "   l a b e l = " S i g n e r _ 1 . O r g . U n i t " > < ! [ C D A T A [ S t a d t v e r w a l t u n g ] ] > < / T e x t >  
                 < T e x t   i d = " S i g n e r _ 1 . O r g . W e b "   l a b e l = " S i g n e r _ 1 . O r g . W e b " > < ! [ C D A T A [ w w w . s t a d t z u g . c h ] ] > < / T e x t >  
                 < T e x t   i d = " S i g n e r _ 1 . O r g . Z i p "   l a b e l = " S i g n e r _ 1 . O r g . Z i p " > < ! [ C D A T A [ 6 3 0 1 ] ] > < / T e x t >  
                 < T e x t   i d = " S i g n e r _ 1 . U s e r . C i t y "   l a b e l = " S i g n e r _ 1 . U s e r . C i t y " > < ! [ C D A T A [ Z u g ] ] > < / T e x t >  
                 < T e x t   i d = " S i g n e r _ 1 . U s e r . e r r e i c h b a r k e i t "   l a b e l = " S i g n e r _ 1 . U s e r . e r r e i c h b a r k e i t " > < ! [ C D A T A [   ] ] > < / T e x t >  
                 < T e x t   i d = " S i g n e r _ 1 . U s e r . e x t e n s i o n A t t r i b u t e 1 "   l a b e l = " S i g n e r _ 1 . U s e r . e x t e n s i o n A t t r i b u t e 1 " > < ! [ C D A T A [ B e a t ] ] > < / T e x t >  
                 < T e x t   i d = " S i g n e r _ 1 . U s e r . e x t e n s i o n A t t r i b u t e 1 0 "   l a b e l = " S i g n e r _ 1 . U s e r . e x t e n s i o n A t t r i b u t e 1 0 " > < ! [ C D A T A [ S t a d t   Z u g ] ] > < / T e x t >  
                 < T e x t   i d = " S i g n e r _ 1 . U s e r . e x t e n s i o n A t t r i b u t e 1 4 "   l a b e l = " S i g n e r _ 1 . U s e r . e x t e n s i o n A t t r i b u t e 1 4 " > < ! [ C D A T A [   ] ] > < / T e x t >  
                 < T e x t   i d = " S i g n e r _ 1 . U s e r . e x t e n s i o n A t t r i b u t e 2 "   l a b e l = " S i g n e r _ 1 . U s e r . e x t e n s i o n A t t r i b u t e 2 " > < ! [ C D A T A [ W e r d e r ] ] > < / T e x t >  
                 < T e x t   i d = " S i g n e r _ 1 . U s e r . e x t e n s i o n A t t r i b u t e 3 "   l a b e l = " S i g n e r _ 1 . U s e r . e x t e n s i o n A t t r i b u t e 3 " > < ! [ C D A T A [ S t a d t k a n z l e i ] ] > < / T e x t >  
                 < T e x t   i d = " S i g n e r _ 1 . U s e r . e x t e n s i o n A t t r i b u t e 5 "   l a b e l = " S i g n e r _ 1 . U s e r . e x t e n s i o n A t t r i b u t e 5 " > < ! [ C D A T A [   ] ] > < / T e x t >  
                 < T e x t   i d = " S i g n e r _ 1 . U s e r . e x t e n s i o n A t t r i b u t e 6 "   l a b e l = " S i g n e r _ 1 . U s e r . e x t e n s i o n A t t r i b u t e 6 " > < ! [ C D A T A [ S t a d t k a n z l e i ] ] > < / T e x t >  
                 < T e x t   i d = " S i g n e r _ 1 . U s e r . e x t e n s i o n A t t r i b u t e 7 "   l a b e l = " S i g n e r _ 1 . U s e r . e x t e n s i o n A t t r i b u t e 7 " > < ! [ C D A T A [ P r � s i d i a l d e p a r t e m e n t ] ] > < / T e x t >  
                 < T e x t   i d = " S i g n e r _ 1 . U s e r . e x t e n s i o n A t t r i b u t e 8 "   l a b e l = " S i g n e r _ 1 . U s e r . e x t e n s i o n A t t r i b u t e 8 " > < ! [ C D A T A [ w w w . s t a d t z u g . c h ] ] > < / T e x t >  
                 < T e x t   i d = " S i g n e r _ 1 . U s e r . e x t e n s i o n A t t r i b u t e 9 "   l a b e l = " S i g n e r _ 1 . U s e r . e x t e n s i o n A t t r i b u t e 9 " > < ! [ C D A T A [   ] ] > < / T e x t >  
                 < T e x t   i d = " S i g n e r _ 1 . U s e r . e x t e n t i o n I n i t i a l s "   l a b e l = " S i g n e r _ 1 . U s e r . e x t e n t i o n I n i t i a l s " > < ! [ C D A T A [   ] ] > < / T e x t >  
                 < T e x t   i d = " S i g n e r _ 1 . U s e r . f a c s i m i l e T e l e p h o n e N u m b e r "   l a b e l = " S i g n e r _ 1 . U s e r . f a c s i m i l e T e l e p h o n e N u m b e r " > < ! [ C D A T A [   ] ] > < / T e x t >  
                 < T e x t   i d = " S i g n e r _ 1 . U s e r . g r u s s f o r m _ e x t e r n "   l a b e l = " S i g n e r _ 1 . U s e r . g r u s s f o r m _ e x t e r n " > < ! [ C D A T A [   ] ] > < / T e x t >  
                 < T e x t   i d = " S i g n e r _ 1 . U s e r . g r u s s f o r m _ i n t e r n "   l a b e l = " S i g n e r _ 1 . U s e r . g r u s s f o r m _ i n t e r n " > < ! [ C D A T A [   ] ] > < / T e x t >  
                 < T e x t   i d = " S i g n e r _ 1 . U s e r . m a i l "   l a b e l = " S i g n e r _ 1 . U s e r . m a i l " > < ! [ C D A T A [ s t a d t k a n z l e i @ s t a d t z u g . c h ] ] > < / T e x t >  
                 < T e x t   i d = " S i g n e r _ 1 . U s e r . M o b i l e N u m b e r "   l a b e l = " S i g n e r _ 1 . U s e r . M o b i l e N u m b e r " > < ! [ C D A T A [   ] ] > < / T e x t >  
                 < T e x t   i d = " S i g n e r _ 1 . U s e r . p o s t a l C o d e "   l a b e l = " S i g n e r _ 1 . U s e r . p o s t a l C o d e " > < ! [ C D A T A [ 6 3 0 1 ] ] > < / T e x t >  
                 < T e x t   i d = " S i g n e r _ 1 . U s e r . S a l u t a t i o n "   l a b e l = " S i g n e r _ 1 . U s e r . S a l u t a t i o n " > < ! [ C D A T A [   ] ] > < / T e x t >  
                 < T e x t   i d = " S i g n e r _ 1 . U s e r . s t r e e t A d d r e s s "   l a b e l = " S i g n e r _ 1 . U s e r . s t r e e t A d d r e s s " > < ! [ C D A T A [ S t a d t h a u s ,   G u b e l s t r a s s e   2 2 ] ] > < / T e x t >  
                 < T e x t   i d = " S i g n e r _ 1 . U s e r . t e l e p h o n e N u m b e r "   l a b e l = " S i g n e r _ 1 . U s e r . t e l e p h o n e N u m b e r " > < ! [ C D A T A [ + 4 1   5 8   7 2 8   9 0   1 0 ] ] > < / T e x t >  
                 < T e x t   i d = " S i g n e r _ 1 . U s e r . T i t l e "   l a b e l = " S i g n e r _ 1 . U s e r . T i t l e " > < ! [ C D A T A [ S t a d t s c h r e i b e r ] ] > < / T e x t >  
                 < T e x t   i d = " S i g n e r _ 1 . U s e r . W e b M a i l L i n k "   l a b e l = " S i g n e r _ 1 . U s e r . W e b M a i l L i n k " > < ! [ C D A T A [   ] ] > < / T e x t >  
             < / S i g n e r _ 1 >  
         < / D a t a M o d e l >  
     < / C o n t e n t >  
     < T e m p l a t e T r e e   C r e a t i o n M o d e = " P u b l i s h e d "   P i p e l i n e V e r s i o n = " V 2 " >  
         < T e m p l a t e   t I d = " 1 7 6 1 2 3 e f - 9 0 1 8 - 4 4 5 e - 8 2 7 b - e 5 2 5 1 2 5 1 5 e c 5 "   i n t e r n a l T I d = " 1 c 8 4 d 0 6 2 - a 6 5 3 - 4 0 e d - 9 2 3 9 - 7 8 2 3 d f b 9 6 c 9 e " >  
             < B a s e d O n >  
                 < T e m p l a t e   t I d = " 9 5 0 6 d a 0 a - a 6 5 a - 4 b 2 c - 9 a 3 3 - 8 a 5 5 1 0 f 5 c 6 a 1 "   i n t e r n a l T I d = " 5 5 2 f b 6 7 7 - d f 0 f - 4 3 5 5 - b 2 6 7 - 7 a f 1 4 7 e f c 4 f 1 " >  
                     < B a s e d O n >  
                         < T e m p l a t e   t I d = " e 7 b 4 5 b 5 9 - 4 4 b d - 4 7 b f - 9 6 f d - 9 4 4 e b d a f f 6 a c "   i n t e r n a l T I d = " 7 e f f 9 6 2 b - a a e 6 - 4 0 3 d - a 1 0 e - 1 8 a b e a 7 b 9 7 c 8 " / >  
                     < / B a s e d O n >  
                 < / T e m p l a t e >  
             < / B a s e d O n >  
         < / T e m p l a t e >  
     < / T e m p l a t e T r e e >  
 < / O n e O f f i x x D o c u m e n t P a r t > 
</file>

<file path=customXml/item5.xml><?xml version="1.0" encoding="utf-8"?>
<OneOffixxSnippetsPart xmlns:xsd="http://www.w3.org/2001/XMLSchema" xmlns:xsi="http://www.w3.org/2001/XMLSchema-instance" xmlns="http://schema.oneoffixx.com/OneOffixxSnippetsPart/1">
  <Snippets>
    <Snippet id="00000000-0000-0000-0000-000000000000" bookmark="cs_66c4d6cc69034d668defe1638f11d4c3" nodeId="CustomElements.SnippetScript.ChangeHeader" update="false"/>
    <Snippet id="00000000-0000-0000-0000-000000000000" bookmark="cs_573c0791f8104afdbfc044d8808dea58" nodeId="CustomElements.SnippetScript.Participants" update="false"/>
    <Snippet id="00000000-0000-0000-0000-000000000000" bookmark="cs_60145d79ee6849989c76423614f545cf" nodeId="CustomElements.SnippetScript.SignersBoxUndEnclosureBox" update="false"/>
  </Snippets>
</OneOffixxSnippetsPart>
</file>

<file path=customXml/item6.xml><?xml version="1.0" encoding="utf-8"?>
<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kument Gruppe" ma:contentTypeID="0x010100FCEB33F92C5FEB4099185EDC14A8B3E3004485220DBCA7D54A91F240FDABEA3125" ma:contentTypeVersion="17" ma:contentTypeDescription="Create a new document." ma:contentTypeScope="" ma:versionID="61a645390b2274f4fc5b49be63eb0d7e">
  <xsd:schema xmlns:xsd="http://www.w3.org/2001/XMLSchema" xmlns:xs="http://www.w3.org/2001/XMLSchema" xmlns:p="http://schemas.microsoft.com/office/2006/metadata/properties" xmlns:ns1="http://schemas.microsoft.com/sharepoint/v3" xmlns:ns2="cdc5e19d-9e67-40d4-86ff-fee3e12db91f" xmlns:ns3="6d02c10e-af54-4980-9cd8-0fa9b43fda36" xmlns:ns4="7fed05e5-3b46-4272-b381-66ac59aa9243" targetNamespace="http://schemas.microsoft.com/office/2006/metadata/properties" ma:root="true" ma:fieldsID="a842c359839a2fd351653dcd6dbdb334" ns1:_="" ns2:_="" ns3:_="" ns4:_="">
    <xsd:import namespace="http://schemas.microsoft.com/sharepoint/v3"/>
    <xsd:import namespace="cdc5e19d-9e67-40d4-86ff-fee3e12db91f"/>
    <xsd:import namespace="6d02c10e-af54-4980-9cd8-0fa9b43fda36"/>
    <xsd:import namespace="7fed05e5-3b46-4272-b381-66ac59aa9243"/>
    <xsd:element name="properties">
      <xsd:complexType>
        <xsd:sequence>
          <xsd:element name="documentManagement">
            <xsd:complexType>
              <xsd:all>
                <xsd:element ref="ns2:TaxCatchAll" minOccurs="0"/>
                <xsd:element ref="ns2:TaxCatchAllLabel" minOccurs="0"/>
                <xsd:element ref="ns3:oe96fa9a18064059a9b3563b13680957" minOccurs="0"/>
                <xsd:element ref="ns1:UR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2"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c5e19d-9e67-40d4-86ff-fee3e12db91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3a0ff32-42e8-46c8-bd67-abd98bada5e4}" ma:internalName="TaxCatchAll" ma:showField="CatchAllData" ma:web="cdc5e19d-9e67-40d4-86ff-fee3e12db9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a0ff32-42e8-46c8-bd67-abd98bada5e4}" ma:internalName="TaxCatchAllLabel" ma:readOnly="true" ma:showField="CatchAllDataLabel" ma:web="cdc5e19d-9e67-40d4-86ff-fee3e12db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02c10e-af54-4980-9cd8-0fa9b43fda36" elementFormDefault="qualified">
    <xsd:import namespace="http://schemas.microsoft.com/office/2006/documentManagement/types"/>
    <xsd:import namespace="http://schemas.microsoft.com/office/infopath/2007/PartnerControls"/>
    <xsd:element name="oe96fa9a18064059a9b3563b13680957" ma:index="11" nillable="true" ma:taxonomy="true" ma:internalName="oe96fa9a18064059a9b3563b13680957" ma:taxonomyFieldName="Dokumentenart" ma:displayName="Dokumentenart" ma:default="" ma:fieldId="{8e96fa9a-1806-4059-a9b3-563b13680957}" ma:sspId="883392ac-d8ad-4a59-8d4c-dc8c41e71d5b" ma:termSetId="e7bd0a9b-34b9-4acf-9c02-483da288e3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ed05e5-3b46-4272-b381-66ac59aa924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83392ac-d8ad-4a59-8d4c-dc8c41e71d5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7fed05e5-3b46-4272-b381-66ac59aa9243">
      <Terms xmlns="http://schemas.microsoft.com/office/infopath/2007/PartnerControls"/>
    </lcf76f155ced4ddcb4097134ff3c332f>
    <TaxCatchAll xmlns="cdc5e19d-9e67-40d4-86ff-fee3e12db91f" xsi:nil="true"/>
    <oe96fa9a18064059a9b3563b13680957 xmlns="6d02c10e-af54-4980-9cd8-0fa9b43fda36">
      <Terms xmlns="http://schemas.microsoft.com/office/infopath/2007/PartnerControls"/>
    </oe96fa9a18064059a9b3563b13680957>
    <URL xmlns="http://schemas.microsoft.com/sharepoint/v3">
      <Url xsi:nil="true"/>
      <Description xsi:nil="true"/>
    </URL>
  </documentManagement>
</p:properties>
</file>

<file path=customXml/itemProps1.xml><?xml version="1.0" encoding="utf-8"?>
<ds:datastoreItem xmlns:ds="http://schemas.openxmlformats.org/officeDocument/2006/customXml" ds:itemID="{ABAB5CFE-356D-482D-B731-7FDC12767244}">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B8C0564A-B258-4ED1-9B65-34C2B96B4F73}">
  <ds:schemaRefs>
    <ds:schemaRef ds:uri="http://www.w3.org/2001/XMLSchema"/>
    <ds:schemaRef ds:uri="http://schema.oneoffixx.com/OneOffixxExtendedBindingPart/1"/>
    <ds:schemaRef ds:uri="http://www.w3.org/1999/XSL/Transform"/>
  </ds:schemaRefs>
</ds:datastoreItem>
</file>

<file path=customXml/itemProps3.xml><?xml version="1.0" encoding="utf-8"?>
<ds:datastoreItem xmlns:ds="http://schemas.openxmlformats.org/officeDocument/2006/customXml" ds:itemID="{33B810DF-5CD2-4BC1-8EBA-BAFC758F95D2}">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8BCAA16E-E208-49BE-B906-78E6F4EADAE4}">
  <ds:schemaRefs>
    <ds:schemaRef ds:uri="http://www.w3.org/2001/XMLSchema"/>
    <ds:schemaRef ds:uri="http://schema.oneoffixx.com/OneOffixxDocumentPart/1"/>
    <ds:schemaRef ds:uri=""/>
  </ds:schemaRefs>
</ds:datastoreItem>
</file>

<file path=customXml/itemProps5.xml><?xml version="1.0" encoding="utf-8"?>
<ds:datastoreItem xmlns:ds="http://schemas.openxmlformats.org/officeDocument/2006/customXml" ds:itemID="{895B5684-EED8-40FD-9FA4-0A56224667E0}">
  <ds:schemaRefs>
    <ds:schemaRef ds:uri="http://www.w3.org/2001/XMLSchema"/>
    <ds:schemaRef ds:uri="http://schema.oneoffixx.com/OneOffixxSnippetsPart/1"/>
  </ds:schemaRefs>
</ds:datastoreItem>
</file>

<file path=customXml/itemProps6.xml><?xml version="1.0" encoding="utf-8"?>
<ds:datastoreItem xmlns:ds="http://schemas.openxmlformats.org/officeDocument/2006/customXml" ds:itemID="{FAA87EE7-054E-453F-92AA-2D7BCF8DC98A}">
  <ds:schemaRefs>
    <ds:schemaRef ds:uri="http://schemas.openxmlformats.org/officeDocument/2006/bibliography"/>
  </ds:schemaRefs>
</ds:datastoreItem>
</file>

<file path=customXml/itemProps7.xml><?xml version="1.0" encoding="utf-8"?>
<ds:datastoreItem xmlns:ds="http://schemas.openxmlformats.org/officeDocument/2006/customXml" ds:itemID="{81A5B381-0A9B-4B2E-8D91-392023EFD8AC}"/>
</file>

<file path=customXml/itemProps8.xml><?xml version="1.0" encoding="utf-8"?>
<ds:datastoreItem xmlns:ds="http://schemas.openxmlformats.org/officeDocument/2006/customXml" ds:itemID="{31B84761-8113-40F6-982B-63FE20199AF8}"/>
</file>

<file path=customXml/itemProps9.xml><?xml version="1.0" encoding="utf-8"?>
<ds:datastoreItem xmlns:ds="http://schemas.openxmlformats.org/officeDocument/2006/customXml" ds:itemID="{E37E3444-E504-45A4-8583-608F05913624}"/>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4213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Gavranic</dc:creator>
  <cp:lastModifiedBy>Saxer Roger</cp:lastModifiedBy>
  <cp:revision>223</cp:revision>
  <cp:lastPrinted>2020-09-09T14:16:00Z</cp:lastPrinted>
  <dcterms:created xsi:type="dcterms:W3CDTF">2014-04-23T10:18:00Z</dcterms:created>
  <dcterms:modified xsi:type="dcterms:W3CDTF">2025-09-25T11:22:00Z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y fmtid="{D5CDD505-2E9C-101B-9397-08002B2CF9AE}" pid="3" name="ContentTypeId">
    <vt:lpwstr>0x010100FCEB33F92C5FEB4099185EDC14A8B3E3004485220DBCA7D54A91F240FDABEA3125</vt:lpwstr>
  </property>
</Properties>
</file>