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36" w:rsidRPr="009A7C97" w:rsidRDefault="008C6F36">
      <w:pPr>
        <w:pStyle w:val="Kopfzeile"/>
        <w:rPr>
          <w:rFonts w:ascii="Arial" w:hAnsi="Arial" w:cs="Arial"/>
          <w:szCs w:val="22"/>
        </w:rPr>
      </w:pPr>
    </w:p>
    <w:p w:rsidR="008C6F36" w:rsidRPr="009A7C97" w:rsidRDefault="0089722D">
      <w:pPr>
        <w:pStyle w:val="Kopfzeile"/>
        <w:tabs>
          <w:tab w:val="clear" w:pos="4536"/>
          <w:tab w:val="clear" w:pos="9072"/>
        </w:tabs>
        <w:spacing w:before="240" w:line="320" w:lineRule="atLeast"/>
        <w:rPr>
          <w:rFonts w:ascii="Arial" w:hAnsi="Arial" w:cs="Arial"/>
          <w:b/>
          <w:bCs/>
          <w:sz w:val="24"/>
          <w:szCs w:val="24"/>
        </w:rPr>
      </w:pPr>
      <w:bookmarkStart w:id="0" w:name="Versandvermerk"/>
      <w:bookmarkEnd w:id="0"/>
      <w:r w:rsidRPr="009A7C97">
        <w:rPr>
          <w:rFonts w:ascii="Arial" w:hAnsi="Arial" w:cs="Arial"/>
          <w:b/>
          <w:bCs/>
          <w:sz w:val="24"/>
          <w:szCs w:val="24"/>
        </w:rPr>
        <w:t xml:space="preserve">Stadtentwässerung - </w:t>
      </w:r>
      <w:r w:rsidR="008C6F36" w:rsidRPr="009A7C97">
        <w:rPr>
          <w:rFonts w:ascii="Arial" w:hAnsi="Arial" w:cs="Arial"/>
          <w:b/>
          <w:bCs/>
          <w:sz w:val="24"/>
          <w:szCs w:val="24"/>
        </w:rPr>
        <w:t>Bewilligung</w:t>
      </w:r>
      <w:r w:rsidRPr="009A7C97">
        <w:rPr>
          <w:rFonts w:ascii="Arial" w:hAnsi="Arial" w:cs="Arial"/>
          <w:b/>
          <w:bCs/>
          <w:sz w:val="24"/>
          <w:szCs w:val="24"/>
        </w:rPr>
        <w:t>sgesuch</w:t>
      </w:r>
    </w:p>
    <w:p w:rsidR="008C6F36" w:rsidRPr="009A7C97" w:rsidRDefault="008C6F36">
      <w:pPr>
        <w:pStyle w:val="Kopfzeile"/>
        <w:tabs>
          <w:tab w:val="clear" w:pos="4536"/>
          <w:tab w:val="clear" w:pos="9072"/>
        </w:tabs>
        <w:spacing w:before="120" w:line="320" w:lineRule="atLeast"/>
        <w:rPr>
          <w:rFonts w:ascii="Arial" w:hAnsi="Arial" w:cs="Arial"/>
          <w:b/>
          <w:bCs/>
          <w:kern w:val="18"/>
          <w:sz w:val="24"/>
          <w:szCs w:val="24"/>
        </w:rPr>
      </w:pPr>
      <w:r w:rsidRPr="009A7C97">
        <w:rPr>
          <w:rFonts w:ascii="Arial" w:hAnsi="Arial" w:cs="Arial"/>
          <w:b/>
          <w:bCs/>
          <w:sz w:val="24"/>
          <w:szCs w:val="24"/>
        </w:rPr>
        <w:t>Behandlung und Einleitung von Baustellenabwasser</w:t>
      </w:r>
    </w:p>
    <w:p w:rsidR="008C6F36" w:rsidRPr="009A7C97" w:rsidRDefault="008C6F36">
      <w:pPr>
        <w:spacing w:line="320" w:lineRule="atLeast"/>
        <w:rPr>
          <w:rFonts w:ascii="Arial" w:hAnsi="Arial" w:cs="Arial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099"/>
        <w:gridCol w:w="2576"/>
        <w:gridCol w:w="904"/>
        <w:gridCol w:w="870"/>
        <w:gridCol w:w="135"/>
        <w:gridCol w:w="2914"/>
      </w:tblGrid>
      <w:tr w:rsidR="008C6F36" w:rsidRPr="009A7C97">
        <w:trPr>
          <w:trHeight w:val="318"/>
        </w:trPr>
        <w:tc>
          <w:tcPr>
            <w:tcW w:w="2594" w:type="dxa"/>
            <w:gridSpan w:val="2"/>
            <w:vAlign w:val="center"/>
          </w:tcPr>
          <w:p w:rsidR="008C6F36" w:rsidRPr="009A7C97" w:rsidRDefault="008C6F36">
            <w:pPr>
              <w:spacing w:line="320" w:lineRule="atLeast"/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t>Baugesuch Nr.</w:t>
            </w:r>
          </w:p>
        </w:tc>
        <w:tc>
          <w:tcPr>
            <w:tcW w:w="7399" w:type="dxa"/>
            <w:gridSpan w:val="5"/>
            <w:vAlign w:val="center"/>
          </w:tcPr>
          <w:p w:rsidR="008C6F36" w:rsidRPr="009A7C97" w:rsidRDefault="008C6F36">
            <w:pPr>
              <w:spacing w:line="320" w:lineRule="atLeast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ummer"/>
                  </w:textInput>
                </w:ffData>
              </w:fldChar>
            </w:r>
            <w:bookmarkStart w:id="1" w:name="Text2"/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Nummer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8C6F36" w:rsidRPr="009A7C97">
        <w:trPr>
          <w:trHeight w:val="319"/>
        </w:trPr>
        <w:tc>
          <w:tcPr>
            <w:tcW w:w="2594" w:type="dxa"/>
            <w:gridSpan w:val="2"/>
            <w:vAlign w:val="center"/>
          </w:tcPr>
          <w:p w:rsidR="008C6F36" w:rsidRPr="009A7C97" w:rsidRDefault="008C6F36">
            <w:pPr>
              <w:pStyle w:val="berschrift2"/>
              <w:jc w:val="left"/>
              <w:rPr>
                <w:rFonts w:ascii="Arial" w:hAnsi="Arial"/>
                <w:sz w:val="20"/>
              </w:rPr>
            </w:pPr>
            <w:r w:rsidRPr="009A7C97">
              <w:rPr>
                <w:rFonts w:ascii="Arial" w:hAnsi="Arial"/>
                <w:sz w:val="20"/>
              </w:rPr>
              <w:t>Bauherr</w:t>
            </w:r>
          </w:p>
        </w:tc>
        <w:tc>
          <w:tcPr>
            <w:tcW w:w="7399" w:type="dxa"/>
            <w:gridSpan w:val="5"/>
            <w:vAlign w:val="center"/>
          </w:tcPr>
          <w:p w:rsidR="008C6F36" w:rsidRPr="009A7C97" w:rsidRDefault="008C6F36">
            <w:pPr>
              <w:spacing w:line="320" w:lineRule="atLeast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ame / Vorname, Adresse, PLZ / Ort"/>
                  </w:textInput>
                </w:ffData>
              </w:fldChar>
            </w:r>
            <w:bookmarkStart w:id="2" w:name="Text3"/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Name / Vorname, Adresse, PLZ / Ort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8C6F36" w:rsidRPr="009A7C97">
        <w:trPr>
          <w:trHeight w:val="319"/>
        </w:trPr>
        <w:tc>
          <w:tcPr>
            <w:tcW w:w="2594" w:type="dxa"/>
            <w:gridSpan w:val="2"/>
            <w:vAlign w:val="center"/>
          </w:tcPr>
          <w:p w:rsidR="008C6F36" w:rsidRPr="009A7C97" w:rsidRDefault="008C6F36">
            <w:pPr>
              <w:pStyle w:val="berschrift2"/>
              <w:jc w:val="left"/>
              <w:rPr>
                <w:rFonts w:ascii="Arial" w:hAnsi="Arial"/>
                <w:sz w:val="20"/>
              </w:rPr>
            </w:pPr>
            <w:r w:rsidRPr="009A7C97">
              <w:rPr>
                <w:rFonts w:ascii="Arial" w:hAnsi="Arial"/>
                <w:sz w:val="20"/>
              </w:rPr>
              <w:t>Gesuchsteller</w:t>
            </w:r>
          </w:p>
        </w:tc>
        <w:tc>
          <w:tcPr>
            <w:tcW w:w="7399" w:type="dxa"/>
            <w:gridSpan w:val="5"/>
            <w:vAlign w:val="center"/>
          </w:tcPr>
          <w:p w:rsidR="008C6F36" w:rsidRPr="009A7C97" w:rsidRDefault="008C6F36">
            <w:pPr>
              <w:spacing w:line="320" w:lineRule="atLeast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ame / Vorname, Adresse, PLZ / Ort"/>
                  </w:textInput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Name / Vorname, Adresse, PLZ / Ort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F36" w:rsidRPr="009A7C97">
        <w:trPr>
          <w:trHeight w:val="319"/>
        </w:trPr>
        <w:tc>
          <w:tcPr>
            <w:tcW w:w="2594" w:type="dxa"/>
            <w:gridSpan w:val="2"/>
            <w:vAlign w:val="center"/>
          </w:tcPr>
          <w:p w:rsidR="008C6F36" w:rsidRPr="009A7C97" w:rsidRDefault="008C6F36">
            <w:pPr>
              <w:pStyle w:val="berschrift2"/>
              <w:jc w:val="left"/>
              <w:rPr>
                <w:rFonts w:ascii="Arial" w:hAnsi="Arial"/>
                <w:sz w:val="20"/>
              </w:rPr>
            </w:pPr>
            <w:r w:rsidRPr="009A7C97">
              <w:rPr>
                <w:rFonts w:ascii="Arial" w:hAnsi="Arial"/>
                <w:sz w:val="20"/>
              </w:rPr>
              <w:t>Bauvorhaben</w:t>
            </w:r>
          </w:p>
        </w:tc>
        <w:tc>
          <w:tcPr>
            <w:tcW w:w="7399" w:type="dxa"/>
            <w:gridSpan w:val="5"/>
            <w:vAlign w:val="center"/>
          </w:tcPr>
          <w:p w:rsidR="008C6F36" w:rsidRPr="009A7C97" w:rsidRDefault="008C6F36">
            <w:pPr>
              <w:spacing w:line="320" w:lineRule="atLeast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Genaue Angaben"/>
                  </w:textInput>
                </w:ffData>
              </w:fldChar>
            </w:r>
            <w:bookmarkStart w:id="3" w:name="Text6"/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Genaue Angaben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8C6F36" w:rsidRPr="009A7C97" w:rsidRDefault="008C6F36">
            <w:pPr>
              <w:spacing w:line="320" w:lineRule="atLeast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Genaue Angaben"/>
                  </w:textInput>
                </w:ffData>
              </w:fldChar>
            </w:r>
            <w:bookmarkStart w:id="4" w:name="Text17"/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Genaue Angaben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8C6F36" w:rsidRPr="009A7C97">
        <w:tc>
          <w:tcPr>
            <w:tcW w:w="2594" w:type="dxa"/>
            <w:gridSpan w:val="2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t>Gewässerschutzzone</w:t>
            </w:r>
          </w:p>
        </w:tc>
        <w:tc>
          <w:tcPr>
            <w:tcW w:w="7399" w:type="dxa"/>
            <w:gridSpan w:val="5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Genau definieren"/>
                  </w:textInput>
                </w:ffData>
              </w:fldChar>
            </w:r>
            <w:bookmarkStart w:id="5" w:name="Text7"/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Genau definieren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8C6F36" w:rsidRPr="009A7C97">
        <w:tc>
          <w:tcPr>
            <w:tcW w:w="9993" w:type="dxa"/>
            <w:gridSpan w:val="7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6F36" w:rsidRPr="009A7C97">
        <w:trPr>
          <w:trHeight w:val="596"/>
        </w:trPr>
        <w:tc>
          <w:tcPr>
            <w:tcW w:w="495" w:type="dxa"/>
            <w:vAlign w:val="center"/>
          </w:tcPr>
          <w:p w:rsidR="008C6F36" w:rsidRPr="009A7C97" w:rsidRDefault="008C6F36">
            <w:pPr>
              <w:tabs>
                <w:tab w:val="left" w:pos="567"/>
              </w:tabs>
              <w:spacing w:before="200" w:after="200"/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 w:rsidRPr="009A7C97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b/>
                <w:bCs/>
                <w:sz w:val="20"/>
              </w:rPr>
            </w:r>
            <w:r w:rsidR="006057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9498" w:type="dxa"/>
            <w:gridSpan w:val="6"/>
            <w:vAlign w:val="center"/>
          </w:tcPr>
          <w:p w:rsidR="008C6F36" w:rsidRPr="009A7C97" w:rsidRDefault="008C6F36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t xml:space="preserve">Abwassereinleitung aus Grundwasserabsenkungen und offenen Wasserhaltungen, </w:t>
            </w:r>
            <w:r w:rsidR="005B79FE" w:rsidRPr="009A7C97">
              <w:rPr>
                <w:rFonts w:ascii="Arial" w:hAnsi="Arial" w:cs="Arial"/>
                <w:b/>
                <w:bCs/>
                <w:sz w:val="20"/>
              </w:rPr>
              <w:br/>
            </w:r>
            <w:r w:rsidRPr="009A7C97">
              <w:rPr>
                <w:rFonts w:ascii="Arial" w:hAnsi="Arial" w:cs="Arial"/>
                <w:b/>
                <w:bCs/>
                <w:sz w:val="20"/>
              </w:rPr>
              <w:t>Baugrubenabwasser</w:t>
            </w:r>
          </w:p>
        </w:tc>
      </w:tr>
      <w:tr w:rsidR="008C6F36" w:rsidRPr="009A7C97"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  <w:vMerge w:val="restart"/>
          </w:tcPr>
          <w:p w:rsidR="008C6F36" w:rsidRPr="009A7C97" w:rsidRDefault="008C6F36" w:rsidP="00012B96">
            <w:pPr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Der </w:t>
            </w:r>
            <w:r w:rsidR="00012B96"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Grundwasserspiegel </w:t>
            </w: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wird abgesenkt über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Filterbrunnen</w:t>
            </w:r>
          </w:p>
        </w:tc>
      </w:tr>
      <w:tr w:rsidR="008C6F36" w:rsidRPr="009A7C97"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  <w:vMerge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Vakuum-Pumpanlagen</w:t>
            </w:r>
          </w:p>
        </w:tc>
      </w:tr>
      <w:tr w:rsidR="008C6F36" w:rsidRPr="009A7C97"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  <w:vMerge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offene Wasserhaltung</w:t>
            </w:r>
          </w:p>
        </w:tc>
      </w:tr>
      <w:tr w:rsidR="008C6F36" w:rsidRPr="009A7C97">
        <w:trPr>
          <w:trHeight w:val="567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  <w:vMerge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andere Anlagen</w:t>
            </w:r>
          </w:p>
        </w:tc>
      </w:tr>
      <w:tr w:rsidR="008C6F36" w:rsidRPr="009A7C97"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Die Fördermenge während der Absenkphase beträgt ca.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9A7C97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  <w:lang w:val="de-DE"/>
              </w:rPr>
              <w:t>Anzahl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9A7C97">
              <w:rPr>
                <w:rFonts w:ascii="Arial" w:hAnsi="Arial" w:cs="Arial"/>
                <w:sz w:val="20"/>
                <w:lang w:val="de-DE"/>
              </w:rPr>
              <w:t>Liter pro Minute</w:t>
            </w:r>
          </w:p>
        </w:tc>
      </w:tr>
      <w:tr w:rsidR="008C6F36" w:rsidRPr="009A7C97"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5579" w:type="dxa"/>
            <w:gridSpan w:val="3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Permanente Wassermenge während der Absenkung ca.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9A7C97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  <w:lang w:val="de-DE"/>
              </w:rPr>
              <w:t>Anzahl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9A7C97">
              <w:rPr>
                <w:rFonts w:ascii="Arial" w:hAnsi="Arial" w:cs="Arial"/>
                <w:sz w:val="20"/>
                <w:lang w:val="de-DE"/>
              </w:rPr>
              <w:t>Liter pro Minute</w:t>
            </w:r>
          </w:p>
        </w:tc>
      </w:tr>
      <w:tr w:rsidR="008C6F36" w:rsidRPr="009A7C97">
        <w:trPr>
          <w:trHeight w:val="567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4675" w:type="dxa"/>
            <w:gridSpan w:val="2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 xml:space="preserve">GW - Absenkung ab </w:t>
            </w: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bookmarkStart w:id="8" w:name="Text9"/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Da</w:t>
            </w:r>
            <w:bookmarkStart w:id="9" w:name="_GoBack"/>
            <w:bookmarkEnd w:id="9"/>
            <w:r w:rsidRPr="009A7C97">
              <w:rPr>
                <w:rFonts w:ascii="Arial" w:hAnsi="Arial" w:cs="Arial"/>
                <w:noProof/>
                <w:sz w:val="20"/>
              </w:rPr>
              <w:t>tum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9A7C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4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Dauer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Anzahl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Wochen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Die Einleitung des Abwassers erfolgt in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Meteorwasserleitung</w:t>
            </w:r>
          </w:p>
        </w:tc>
      </w:tr>
      <w:tr w:rsidR="008C6F36" w:rsidRPr="009A7C97">
        <w:trPr>
          <w:trHeight w:val="567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Misch-/Schmutzwasserleitung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6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Bezeichnung des Vorfluters (Katasterplan mit Bezeichnung der Einleitungsstelle beilegen):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bookmarkStart w:id="10" w:name="Text10"/>
        <w:tc>
          <w:tcPr>
            <w:tcW w:w="9498" w:type="dxa"/>
            <w:gridSpan w:val="6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8C6F36" w:rsidRPr="009A7C97">
        <w:trPr>
          <w:trHeight w:val="454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6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84" w:type="dxa"/>
            <w:gridSpan w:val="5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t>Das vorgesehene Absetzbecken weist eine Oberfläche von</w:t>
            </w:r>
          </w:p>
        </w:tc>
        <w:tc>
          <w:tcPr>
            <w:tcW w:w="2914" w:type="dxa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bookmarkStart w:id="12" w:name="Text12"/>
            <w:r w:rsidRPr="009A7C97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b/>
                <w:bCs/>
                <w:sz w:val="20"/>
              </w:rPr>
            </w: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b/>
                <w:bCs/>
                <w:noProof/>
                <w:sz w:val="20"/>
              </w:rPr>
              <w:t>Anzahl</w:t>
            </w: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2"/>
            <w:r w:rsidRPr="009A7C97">
              <w:rPr>
                <w:rFonts w:ascii="Arial" w:hAnsi="Arial" w:cs="Arial"/>
                <w:b/>
                <w:bCs/>
                <w:sz w:val="20"/>
              </w:rPr>
              <w:t xml:space="preserve"> m</w:t>
            </w:r>
            <w:r w:rsidRPr="009A7C97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9A7C97">
              <w:rPr>
                <w:rFonts w:ascii="Arial" w:hAnsi="Arial" w:cs="Arial"/>
                <w:b/>
                <w:bCs/>
                <w:sz w:val="20"/>
              </w:rPr>
              <w:t xml:space="preserve"> auf.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6"/>
          </w:tcPr>
          <w:p w:rsidR="008C6F36" w:rsidRPr="009A7C97" w:rsidRDefault="008C6F36">
            <w:pPr>
              <w:tabs>
                <w:tab w:val="left" w:pos="864"/>
              </w:tabs>
              <w:spacing w:before="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9A7C97">
              <w:rPr>
                <w:rFonts w:ascii="Arial" w:hAnsi="Arial" w:cs="Arial"/>
                <w:i/>
                <w:iCs/>
                <w:sz w:val="20"/>
              </w:rPr>
              <w:t xml:space="preserve">Dimensionierung gemäss Richtlinien „Behandlung von Baustellenabwasser vom Oktober 1996 </w:t>
            </w:r>
          </w:p>
          <w:p w:rsidR="008C6F36" w:rsidRPr="009A7C97" w:rsidRDefault="008C6F36">
            <w:pPr>
              <w:tabs>
                <w:tab w:val="left" w:pos="864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i/>
                <w:iCs/>
                <w:sz w:val="20"/>
              </w:rPr>
              <w:t>bzw. SIA 431“ der Stadt Zug.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Das Abwasser weist keine Zementrückstände auf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Das Abwasser wird Zementrückstände aufweisen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Eine Neutralisationsanlage ist vorgesehen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6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Angaben zur Anlage</w:t>
            </w:r>
          </w:p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98" w:type="dxa"/>
            <w:gridSpan w:val="6"/>
          </w:tcPr>
          <w:p w:rsidR="008C6F36" w:rsidRPr="009A7C97" w:rsidRDefault="008C6F36">
            <w:pPr>
              <w:tabs>
                <w:tab w:val="left" w:pos="864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C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(Allfällige Skizzen und Beschreibungen sind beizulegen.) 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Flockungsmittel sind keine notwendig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9" w:type="dxa"/>
            <w:gridSpan w:val="3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Flockungsmittel sind vorgesehen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2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6F36" w:rsidRPr="009A7C97">
        <w:trPr>
          <w:trHeight w:val="567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6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Angaben, Produkt"/>
                  </w:textInput>
                </w:ffData>
              </w:fldChar>
            </w:r>
            <w:bookmarkStart w:id="16" w:name="Text16"/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Angaben, Produkt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:rsidR="008C6F36" w:rsidRPr="009A7C97" w:rsidRDefault="008C6F36">
      <w:pPr>
        <w:spacing w:line="320" w:lineRule="atLeast"/>
        <w:jc w:val="both"/>
        <w:rPr>
          <w:rFonts w:ascii="Arial" w:hAnsi="Arial" w:cs="Arial"/>
          <w:sz w:val="20"/>
        </w:rPr>
      </w:pPr>
      <w:r w:rsidRPr="009A7C97">
        <w:rPr>
          <w:rFonts w:ascii="Arial" w:hAnsi="Arial" w:cs="Arial"/>
          <w:sz w:val="20"/>
        </w:rPr>
        <w:t>Fortsetzung Seite 2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679"/>
        <w:gridCol w:w="898"/>
        <w:gridCol w:w="870"/>
        <w:gridCol w:w="3051"/>
      </w:tblGrid>
      <w:tr w:rsidR="008C6F36" w:rsidRPr="009A7C97">
        <w:trPr>
          <w:trHeight w:val="596"/>
        </w:trPr>
        <w:tc>
          <w:tcPr>
            <w:tcW w:w="495" w:type="dxa"/>
            <w:vAlign w:val="center"/>
          </w:tcPr>
          <w:p w:rsidR="008C6F36" w:rsidRPr="009A7C97" w:rsidRDefault="008C6F36">
            <w:pPr>
              <w:tabs>
                <w:tab w:val="left" w:pos="567"/>
              </w:tabs>
              <w:spacing w:before="200" w:after="200"/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b/>
                <w:bCs/>
                <w:sz w:val="20"/>
              </w:rPr>
            </w:r>
            <w:r w:rsidR="006057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498" w:type="dxa"/>
            <w:gridSpan w:val="4"/>
            <w:vAlign w:val="center"/>
          </w:tcPr>
          <w:p w:rsidR="008C6F36" w:rsidRPr="009A7C97" w:rsidRDefault="008C6F36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t xml:space="preserve">Abwassereinleitung von Wasch-, Umschlag- und Installationsplätzen, </w:t>
            </w:r>
            <w:r w:rsidRPr="009A7C97">
              <w:rPr>
                <w:rFonts w:ascii="Arial" w:hAnsi="Arial" w:cs="Arial"/>
                <w:b/>
                <w:bCs/>
                <w:sz w:val="20"/>
              </w:rPr>
              <w:br/>
              <w:t>Oberflächenwasser u.s.w.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pStyle w:val="Textkrper2"/>
              <w:spacing w:before="120" w:after="120"/>
              <w:rPr>
                <w:rFonts w:ascii="Arial" w:hAnsi="Arial"/>
                <w:i w:val="0"/>
                <w:iCs w:val="0"/>
              </w:rPr>
            </w:pPr>
            <w:r w:rsidRPr="009A7C97">
              <w:rPr>
                <w:rFonts w:ascii="Arial" w:hAnsi="Arial"/>
              </w:rPr>
              <w:t>Das Abwasser, welches bei der Reinigung von Beton- und Mörtelumschlaggeräten, Werkzeugen und Aufbereitungsanlagen anfällt, ist stark alkalisch. Eine direkte Ableitung (ohne Vorbehandlung) über Entwässerungsanlagen ist nicht zulässig. Das Oberflächenwasser aus dem Baustellenbereich, Meteorabwasser aus Baugruben, von Wasch-, Umschlag- und Installationsplätzen, Baustellenzufahrten u.s.w. weist in der Regel Baumaterial- und Zementrückstände auf. Lehmige Rückstände, Erdmaterialien können starke Trübungen in Gewässern verursachen. Vorbehandlung des Abwassers ist vor einer Einleitung in der Regel notwendig.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pStyle w:val="berschrift3"/>
              <w:spacing w:before="60" w:after="60" w:line="240" w:lineRule="auto"/>
              <w:rPr>
                <w:rFonts w:ascii="Arial" w:hAnsi="Arial"/>
                <w:b w:val="0"/>
                <w:bCs w:val="0"/>
              </w:rPr>
            </w:pPr>
            <w:r w:rsidRPr="009A7C97">
              <w:rPr>
                <w:rFonts w:ascii="Arial" w:hAnsi="Arial"/>
                <w:b w:val="0"/>
                <w:bCs w:val="0"/>
              </w:rPr>
              <w:t>Falls die diffuse Versickerung des Oberflächenwassers nicht möglich ist, muss das Oberflächenwasser gesammelt, vorbehandelt und abgeleitet werden: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gridSpan w:val="2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Die Einleitung des Abwassers erfolgt in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1" w:type="dxa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Meteorwasserleitung</w:t>
            </w:r>
          </w:p>
        </w:tc>
      </w:tr>
      <w:tr w:rsidR="008C6F36" w:rsidRPr="009A7C97">
        <w:trPr>
          <w:trHeight w:val="454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gridSpan w:val="2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1" w:type="dxa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Misch-/Schmutzwasserleitung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Bezeichnung des Vorfluters (Katasterplan mit Bezeichnung der Einleitungsstelle beilegen):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F36" w:rsidRPr="009A7C97">
        <w:trPr>
          <w:trHeight w:val="454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447" w:type="dxa"/>
            <w:gridSpan w:val="3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t>Das vorgesehene Absetzbecken weist eine Oberfläche von</w:t>
            </w:r>
          </w:p>
        </w:tc>
        <w:tc>
          <w:tcPr>
            <w:tcW w:w="3051" w:type="dxa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9A7C97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b/>
                <w:bCs/>
                <w:sz w:val="20"/>
              </w:rPr>
            </w: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b/>
                <w:bCs/>
                <w:noProof/>
                <w:sz w:val="20"/>
              </w:rPr>
              <w:t>Anzahl</w:t>
            </w: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A7C97">
              <w:rPr>
                <w:rFonts w:ascii="Arial" w:hAnsi="Arial" w:cs="Arial"/>
                <w:b/>
                <w:bCs/>
                <w:sz w:val="20"/>
              </w:rPr>
              <w:t xml:space="preserve"> m</w:t>
            </w:r>
            <w:r w:rsidRPr="009A7C97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9A7C97">
              <w:rPr>
                <w:rFonts w:ascii="Arial" w:hAnsi="Arial" w:cs="Arial"/>
                <w:b/>
                <w:bCs/>
                <w:sz w:val="20"/>
              </w:rPr>
              <w:t xml:space="preserve"> auf.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 w:rsidP="0000375C">
            <w:pPr>
              <w:tabs>
                <w:tab w:val="left" w:pos="864"/>
              </w:tabs>
              <w:spacing w:before="60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9A7C97">
              <w:rPr>
                <w:rFonts w:ascii="Arial" w:hAnsi="Arial" w:cs="Arial"/>
                <w:i/>
                <w:iCs/>
                <w:sz w:val="20"/>
              </w:rPr>
              <w:t>Dimensionierung gemäss Richtlinien „Behandlung von Baustellenabwasser vom Oktober 1996 bzw. SIA 431“ der Stadt Zug.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gridSpan w:val="2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Weitergehende Vorbehandlungen sind vorgesehen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1" w:type="dxa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Angaben zur Anlage</w:t>
            </w:r>
          </w:p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  <w:p w:rsidR="008C6F36" w:rsidRPr="009A7C97" w:rsidRDefault="008C6F36">
            <w:pPr>
              <w:tabs>
                <w:tab w:val="left" w:pos="864"/>
              </w:tabs>
              <w:spacing w:after="60"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tabs>
                <w:tab w:val="left" w:pos="864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7C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(Allfällige Skizzen und Beschreibungen sind beizulegen.) </w:t>
            </w:r>
          </w:p>
        </w:tc>
      </w:tr>
      <w:tr w:rsidR="008C6F36" w:rsidRPr="009A7C97">
        <w:trPr>
          <w:trHeight w:val="596"/>
        </w:trPr>
        <w:tc>
          <w:tcPr>
            <w:tcW w:w="495" w:type="dxa"/>
            <w:vAlign w:val="center"/>
          </w:tcPr>
          <w:p w:rsidR="008C6F36" w:rsidRPr="009A7C97" w:rsidRDefault="008C6F36">
            <w:pPr>
              <w:tabs>
                <w:tab w:val="left" w:pos="567"/>
              </w:tabs>
              <w:spacing w:before="200" w:after="200"/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b/>
                <w:bCs/>
                <w:sz w:val="20"/>
              </w:rPr>
            </w:r>
            <w:r w:rsidR="006057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498" w:type="dxa"/>
            <w:gridSpan w:val="4"/>
            <w:vAlign w:val="center"/>
          </w:tcPr>
          <w:p w:rsidR="008C6F36" w:rsidRPr="009A7C97" w:rsidRDefault="008C6F36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t>Abwassereinleitung von Bau - WC</w:t>
            </w:r>
          </w:p>
        </w:tc>
      </w:tr>
      <w:tr w:rsidR="008C6F36" w:rsidRPr="009A7C97">
        <w:trPr>
          <w:trHeight w:val="454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7C97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Die Einleitung des Abwassers (WC) erfolgt in die Schmutz-/Mischwasserkanalisation.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Bezeichnung der Kanalisation (Katasterplan mit Bezeichnung der Einleitungsstelle beilegen):</w:t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F36" w:rsidRPr="009A7C97">
        <w:trPr>
          <w:trHeight w:val="454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noProof/>
                <w:sz w:val="20"/>
              </w:rPr>
              <w:t> 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F36" w:rsidRPr="009A7C97">
        <w:trPr>
          <w:trHeight w:val="20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gridSpan w:val="2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Weitere sanitären Anlagen werden angeschlossen</w:t>
            </w:r>
          </w:p>
        </w:tc>
        <w:tc>
          <w:tcPr>
            <w:tcW w:w="870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sz w:val="20"/>
              </w:rPr>
            </w:r>
            <w:r w:rsidR="0060575A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1" w:type="dxa"/>
          </w:tcPr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6F36" w:rsidRPr="009A7C97">
        <w:trPr>
          <w:trHeight w:val="567"/>
        </w:trPr>
        <w:tc>
          <w:tcPr>
            <w:tcW w:w="495" w:type="dxa"/>
          </w:tcPr>
          <w:p w:rsidR="008C6F36" w:rsidRPr="009A7C97" w:rsidRDefault="008C6F36">
            <w:pPr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4"/>
          </w:tcPr>
          <w:p w:rsidR="008C6F36" w:rsidRPr="009A7C97" w:rsidRDefault="008C6F36">
            <w:pPr>
              <w:tabs>
                <w:tab w:val="left" w:pos="864"/>
              </w:tabs>
              <w:spacing w:after="60"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aben, Auflistung"/>
                  </w:textInput>
                </w:ffData>
              </w:fldChar>
            </w:r>
            <w:r w:rsidRPr="009A7C97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C97">
              <w:rPr>
                <w:rFonts w:ascii="Arial" w:hAnsi="Arial" w:cs="Arial"/>
                <w:sz w:val="20"/>
              </w:rPr>
            </w:r>
            <w:r w:rsidRPr="009A7C97">
              <w:rPr>
                <w:rFonts w:ascii="Arial" w:hAnsi="Arial" w:cs="Arial"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noProof/>
                <w:sz w:val="20"/>
              </w:rPr>
              <w:t>Angaben, Auflistung</w:t>
            </w:r>
            <w:r w:rsidRPr="009A7C9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F36" w:rsidRPr="009A7C97">
        <w:trPr>
          <w:trHeight w:val="567"/>
        </w:trPr>
        <w:tc>
          <w:tcPr>
            <w:tcW w:w="495" w:type="dxa"/>
            <w:tcBorders>
              <w:top w:val="dotted" w:sz="4" w:space="0" w:color="auto"/>
              <w:left w:val="dotted" w:sz="4" w:space="0" w:color="auto"/>
            </w:tcBorders>
          </w:tcPr>
          <w:p w:rsidR="008C6F36" w:rsidRPr="009A7C97" w:rsidRDefault="008C6F36">
            <w:pPr>
              <w:tabs>
                <w:tab w:val="left" w:pos="864"/>
              </w:tabs>
              <w:spacing w:before="60" w:line="3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b/>
                <w:bCs/>
                <w:sz w:val="20"/>
              </w:rPr>
            </w:r>
            <w:r w:rsidR="006057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97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0575A">
              <w:rPr>
                <w:rFonts w:ascii="Arial" w:hAnsi="Arial" w:cs="Arial"/>
                <w:b/>
                <w:bCs/>
                <w:sz w:val="20"/>
              </w:rPr>
            </w:r>
            <w:r w:rsidR="006057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A7C9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679" w:type="dxa"/>
            <w:tcBorders>
              <w:top w:val="dotted" w:sz="4" w:space="0" w:color="auto"/>
              <w:right w:val="dotted" w:sz="4" w:space="0" w:color="auto"/>
            </w:tcBorders>
          </w:tcPr>
          <w:p w:rsidR="008C6F36" w:rsidRPr="009A7C97" w:rsidRDefault="008C6F36">
            <w:pPr>
              <w:tabs>
                <w:tab w:val="left" w:pos="864"/>
              </w:tabs>
              <w:spacing w:before="60"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Bewilligt</w:t>
            </w:r>
          </w:p>
          <w:p w:rsidR="008C6F36" w:rsidRPr="009A7C97" w:rsidRDefault="008C6F36">
            <w:pPr>
              <w:tabs>
                <w:tab w:val="left" w:pos="864"/>
              </w:tabs>
              <w:spacing w:line="32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Nicht bewilligt</w:t>
            </w:r>
          </w:p>
        </w:tc>
        <w:tc>
          <w:tcPr>
            <w:tcW w:w="481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6F36" w:rsidRPr="009A7C97" w:rsidRDefault="008C6F36">
            <w:pPr>
              <w:pStyle w:val="berschrift4"/>
              <w:rPr>
                <w:rFonts w:ascii="Arial" w:hAnsi="Arial"/>
                <w:sz w:val="20"/>
              </w:rPr>
            </w:pPr>
            <w:r w:rsidRPr="009A7C97">
              <w:rPr>
                <w:rFonts w:ascii="Arial" w:hAnsi="Arial"/>
                <w:sz w:val="20"/>
              </w:rPr>
              <w:t>Gesuchsteller</w:t>
            </w:r>
          </w:p>
          <w:p w:rsidR="008C6F36" w:rsidRPr="009A7C97" w:rsidRDefault="008C6F36">
            <w:pPr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(Datum / Stempel / Unterschrift)</w:t>
            </w:r>
          </w:p>
        </w:tc>
      </w:tr>
      <w:tr w:rsidR="008C6F36" w:rsidRPr="009A7C97">
        <w:trPr>
          <w:trHeight w:val="567"/>
        </w:trPr>
        <w:tc>
          <w:tcPr>
            <w:tcW w:w="517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6F36" w:rsidRPr="009A7C97" w:rsidRDefault="008C6F36" w:rsidP="00447150">
            <w:pPr>
              <w:tabs>
                <w:tab w:val="left" w:pos="864"/>
              </w:tabs>
              <w:spacing w:line="280" w:lineRule="atLeast"/>
              <w:jc w:val="both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Baudepartement Stadt Zug</w:t>
            </w:r>
          </w:p>
          <w:p w:rsidR="008C6F36" w:rsidRPr="009A7C97" w:rsidRDefault="008C6F36" w:rsidP="00447150">
            <w:pPr>
              <w:tabs>
                <w:tab w:val="left" w:pos="864"/>
              </w:tabs>
              <w:spacing w:line="280" w:lineRule="atLeast"/>
              <w:jc w:val="both"/>
              <w:rPr>
                <w:rFonts w:ascii="Arial" w:hAnsi="Arial" w:cs="Arial"/>
                <w:sz w:val="20"/>
              </w:rPr>
            </w:pPr>
          </w:p>
          <w:p w:rsidR="008C6F36" w:rsidRPr="009A7C97" w:rsidRDefault="008C6F36" w:rsidP="00447150">
            <w:pPr>
              <w:tabs>
                <w:tab w:val="left" w:pos="864"/>
              </w:tabs>
              <w:spacing w:line="280" w:lineRule="atLeast"/>
              <w:jc w:val="both"/>
              <w:rPr>
                <w:rFonts w:ascii="Arial" w:hAnsi="Arial" w:cs="Arial"/>
                <w:sz w:val="20"/>
              </w:rPr>
            </w:pPr>
          </w:p>
          <w:p w:rsidR="008C6F36" w:rsidRPr="009A7C97" w:rsidRDefault="008C6F36" w:rsidP="00447150">
            <w:pPr>
              <w:tabs>
                <w:tab w:val="left" w:pos="864"/>
              </w:tabs>
              <w:spacing w:line="280" w:lineRule="atLeast"/>
              <w:jc w:val="both"/>
              <w:rPr>
                <w:rFonts w:ascii="Arial" w:hAnsi="Arial" w:cs="Arial"/>
                <w:sz w:val="20"/>
              </w:rPr>
            </w:pPr>
          </w:p>
          <w:p w:rsidR="008C6F36" w:rsidRPr="009A7C97" w:rsidRDefault="00885169" w:rsidP="00447150">
            <w:pPr>
              <w:pStyle w:val="berschrift2"/>
              <w:tabs>
                <w:tab w:val="left" w:pos="864"/>
              </w:tabs>
              <w:spacing w:before="120" w:after="60" w:line="280" w:lineRule="atLeast"/>
              <w:rPr>
                <w:rFonts w:ascii="Arial" w:hAnsi="Arial"/>
                <w:b w:val="0"/>
                <w:bCs w:val="0"/>
                <w:szCs w:val="22"/>
              </w:rPr>
            </w:pPr>
            <w:r w:rsidRPr="009A7C97">
              <w:rPr>
                <w:rFonts w:ascii="Arial" w:hAnsi="Arial"/>
                <w:b w:val="0"/>
                <w:bCs w:val="0"/>
                <w:sz w:val="20"/>
              </w:rPr>
              <w:t>Fachbereichsleitung</w:t>
            </w:r>
            <w:r w:rsidR="008C6F36" w:rsidRPr="009A7C97">
              <w:rPr>
                <w:rFonts w:ascii="Arial" w:hAnsi="Arial"/>
                <w:b w:val="0"/>
                <w:bCs w:val="0"/>
                <w:sz w:val="20"/>
              </w:rPr>
              <w:t xml:space="preserve"> Stadtentwässerung</w:t>
            </w:r>
          </w:p>
        </w:tc>
        <w:tc>
          <w:tcPr>
            <w:tcW w:w="481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6F36" w:rsidRPr="009A7C97" w:rsidRDefault="008C6F36">
            <w:pPr>
              <w:pStyle w:val="berschrift4"/>
              <w:rPr>
                <w:rFonts w:ascii="Arial" w:hAnsi="Arial"/>
                <w:b w:val="0"/>
                <w:bCs w:val="0"/>
                <w:sz w:val="22"/>
                <w:szCs w:val="22"/>
              </w:rPr>
            </w:pPr>
          </w:p>
        </w:tc>
      </w:tr>
      <w:tr w:rsidR="008C6F36" w:rsidRPr="009A7C97">
        <w:trPr>
          <w:trHeight w:val="567"/>
        </w:trPr>
        <w:tc>
          <w:tcPr>
            <w:tcW w:w="9993" w:type="dxa"/>
            <w:gridSpan w:val="5"/>
            <w:tcBorders>
              <w:top w:val="dotted" w:sz="4" w:space="0" w:color="auto"/>
            </w:tcBorders>
            <w:vAlign w:val="bottom"/>
          </w:tcPr>
          <w:p w:rsidR="008C6F36" w:rsidRPr="009A7C97" w:rsidRDefault="008C6F36" w:rsidP="00447150">
            <w:pPr>
              <w:pStyle w:val="berschrift4"/>
              <w:spacing w:before="120" w:line="280" w:lineRule="atLeast"/>
              <w:rPr>
                <w:rFonts w:ascii="Arial" w:hAnsi="Arial"/>
                <w:b w:val="0"/>
                <w:bCs w:val="0"/>
                <w:sz w:val="20"/>
              </w:rPr>
            </w:pPr>
            <w:r w:rsidRPr="009A7C97">
              <w:rPr>
                <w:rFonts w:ascii="Arial" w:hAnsi="Arial"/>
                <w:b w:val="0"/>
                <w:bCs w:val="0"/>
                <w:sz w:val="20"/>
              </w:rPr>
              <w:t xml:space="preserve">Das Gesuch ist </w:t>
            </w:r>
            <w:r w:rsidRPr="009A7C97">
              <w:rPr>
                <w:rFonts w:ascii="Arial" w:hAnsi="Arial"/>
                <w:sz w:val="20"/>
              </w:rPr>
              <w:t>drei Wochen vor Baubeginn</w:t>
            </w:r>
            <w:r w:rsidRPr="009A7C97">
              <w:rPr>
                <w:rFonts w:ascii="Arial" w:hAnsi="Arial"/>
                <w:b w:val="0"/>
                <w:bCs w:val="0"/>
                <w:sz w:val="20"/>
              </w:rPr>
              <w:t xml:space="preserve"> dem </w:t>
            </w:r>
          </w:p>
          <w:p w:rsidR="008C6F36" w:rsidRPr="009A7C97" w:rsidRDefault="008C6F36" w:rsidP="00447150">
            <w:pPr>
              <w:pStyle w:val="berschrift4"/>
              <w:spacing w:line="280" w:lineRule="atLeast"/>
              <w:rPr>
                <w:rFonts w:ascii="Arial" w:hAnsi="Arial"/>
                <w:b w:val="0"/>
                <w:bCs w:val="0"/>
                <w:i/>
                <w:iCs/>
                <w:sz w:val="20"/>
              </w:rPr>
            </w:pPr>
            <w:r w:rsidRPr="009A7C97">
              <w:rPr>
                <w:rFonts w:ascii="Arial" w:hAnsi="Arial"/>
                <w:b w:val="0"/>
                <w:bCs w:val="0"/>
                <w:i/>
                <w:iCs/>
                <w:sz w:val="20"/>
              </w:rPr>
              <w:t xml:space="preserve">Baudepartement Stadt Zug, Stadtentwässerung, </w:t>
            </w:r>
            <w:r w:rsidR="0000375C" w:rsidRPr="009A7C97">
              <w:rPr>
                <w:rFonts w:ascii="Arial" w:hAnsi="Arial"/>
                <w:b w:val="0"/>
                <w:bCs w:val="0"/>
                <w:i/>
                <w:iCs/>
                <w:sz w:val="20"/>
              </w:rPr>
              <w:t>Gubelstrasse 22</w:t>
            </w:r>
            <w:r w:rsidRPr="009A7C97">
              <w:rPr>
                <w:rFonts w:ascii="Arial" w:hAnsi="Arial"/>
                <w:b w:val="0"/>
                <w:bCs w:val="0"/>
                <w:i/>
                <w:iCs/>
                <w:sz w:val="20"/>
              </w:rPr>
              <w:t>, 6300 Zug</w:t>
            </w:r>
          </w:p>
          <w:p w:rsidR="008C6F36" w:rsidRPr="009A7C97" w:rsidRDefault="008C6F36" w:rsidP="00447150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9A7C97">
              <w:rPr>
                <w:rFonts w:ascii="Arial" w:hAnsi="Arial" w:cs="Arial"/>
                <w:sz w:val="20"/>
              </w:rPr>
              <w:t>zuzustellen.</w:t>
            </w:r>
          </w:p>
        </w:tc>
      </w:tr>
    </w:tbl>
    <w:p w:rsidR="008C6F36" w:rsidRPr="009A7C97" w:rsidRDefault="008C6F36" w:rsidP="00447150">
      <w:pPr>
        <w:pStyle w:val="TextBlocksatz"/>
        <w:spacing w:line="280" w:lineRule="atLeast"/>
        <w:rPr>
          <w:rFonts w:ascii="Arial" w:hAnsi="Arial" w:cs="Arial"/>
          <w:sz w:val="20"/>
        </w:rPr>
      </w:pPr>
    </w:p>
    <w:sectPr w:rsidR="008C6F36" w:rsidRPr="009A7C97">
      <w:footerReference w:type="default" r:id="rId6"/>
      <w:headerReference w:type="first" r:id="rId7"/>
      <w:footerReference w:type="first" r:id="rId8"/>
      <w:type w:val="continuous"/>
      <w:pgSz w:w="11907" w:h="16840" w:code="9"/>
      <w:pgMar w:top="1418" w:right="1418" w:bottom="709" w:left="1418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FF" w:rsidRDefault="006577FF" w:rsidP="008C6F36">
      <w:r>
        <w:separator/>
      </w:r>
    </w:p>
  </w:endnote>
  <w:endnote w:type="continuationSeparator" w:id="0">
    <w:p w:rsidR="006577FF" w:rsidRDefault="006577FF" w:rsidP="008C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36" w:rsidRPr="009A7C97" w:rsidRDefault="008C6F36" w:rsidP="009A7C97">
    <w:pPr>
      <w:pStyle w:val="Fuzeile"/>
      <w:tabs>
        <w:tab w:val="clear" w:pos="4536"/>
        <w:tab w:val="clear" w:pos="9072"/>
        <w:tab w:val="left" w:pos="4253"/>
        <w:tab w:val="right" w:pos="9866"/>
      </w:tabs>
      <w:rPr>
        <w:rFonts w:ascii="Arial" w:hAnsi="Arial" w:cs="Arial"/>
        <w:sz w:val="14"/>
      </w:rPr>
    </w:pPr>
    <w:r w:rsidRPr="009A7C97">
      <w:rPr>
        <w:rFonts w:ascii="Arial" w:hAnsi="Arial" w:cs="Arial"/>
        <w:sz w:val="14"/>
      </w:rPr>
      <w:t>F 0</w:t>
    </w:r>
    <w:r w:rsidR="003458DD" w:rsidRPr="009A7C97">
      <w:rPr>
        <w:rFonts w:ascii="Arial" w:hAnsi="Arial" w:cs="Arial"/>
        <w:sz w:val="14"/>
      </w:rPr>
      <w:t>82019</w:t>
    </w:r>
    <w:r w:rsidRPr="009A7C97">
      <w:rPr>
        <w:rFonts w:ascii="Arial" w:hAnsi="Arial" w:cs="Arial"/>
        <w:sz w:val="14"/>
      </w:rPr>
      <w:tab/>
    </w:r>
    <w:hyperlink r:id="rId1" w:history="1">
      <w:r w:rsidRPr="009A7C97">
        <w:rPr>
          <w:rFonts w:ascii="Arial" w:hAnsi="Arial" w:cs="Arial"/>
          <w:b/>
          <w:bCs/>
          <w:sz w:val="14"/>
        </w:rPr>
        <w:t xml:space="preserve">www.stadtzug.ch </w:t>
      </w:r>
    </w:hyperlink>
    <w:r w:rsidRPr="009A7C97">
      <w:rPr>
        <w:rFonts w:ascii="Arial" w:hAnsi="Arial" w:cs="Arial"/>
        <w:sz w:val="14"/>
      </w:rPr>
      <w:tab/>
      <w:t xml:space="preserve">Seite </w:t>
    </w:r>
    <w:r w:rsidRPr="009A7C97">
      <w:rPr>
        <w:rFonts w:ascii="Arial" w:hAnsi="Arial" w:cs="Arial"/>
        <w:sz w:val="14"/>
      </w:rPr>
      <w:fldChar w:fldCharType="begin"/>
    </w:r>
    <w:r w:rsidRPr="009A7C97">
      <w:rPr>
        <w:rFonts w:ascii="Arial" w:hAnsi="Arial" w:cs="Arial"/>
        <w:sz w:val="14"/>
      </w:rPr>
      <w:instrText xml:space="preserve">PAGE </w:instrText>
    </w:r>
    <w:r w:rsidRPr="009A7C97">
      <w:rPr>
        <w:rFonts w:ascii="Arial" w:hAnsi="Arial" w:cs="Arial"/>
        <w:sz w:val="14"/>
      </w:rPr>
      <w:fldChar w:fldCharType="separate"/>
    </w:r>
    <w:r w:rsidR="0060575A">
      <w:rPr>
        <w:rFonts w:ascii="Arial" w:hAnsi="Arial" w:cs="Arial"/>
        <w:noProof/>
        <w:sz w:val="14"/>
      </w:rPr>
      <w:t>2</w:t>
    </w:r>
    <w:r w:rsidRPr="009A7C97">
      <w:rPr>
        <w:rFonts w:ascii="Arial" w:hAnsi="Arial" w:cs="Arial"/>
        <w:sz w:val="14"/>
      </w:rPr>
      <w:fldChar w:fldCharType="end"/>
    </w:r>
    <w:r w:rsidRPr="009A7C97">
      <w:rPr>
        <w:rFonts w:ascii="Arial" w:hAnsi="Arial" w:cs="Arial"/>
        <w:sz w:val="14"/>
      </w:rPr>
      <w:t xml:space="preserve"> von </w:t>
    </w:r>
    <w:r w:rsidRPr="009A7C97">
      <w:rPr>
        <w:rFonts w:ascii="Arial" w:hAnsi="Arial" w:cs="Arial"/>
        <w:sz w:val="14"/>
      </w:rPr>
      <w:fldChar w:fldCharType="begin"/>
    </w:r>
    <w:r w:rsidRPr="009A7C97">
      <w:rPr>
        <w:rFonts w:ascii="Arial" w:hAnsi="Arial" w:cs="Arial"/>
        <w:sz w:val="14"/>
      </w:rPr>
      <w:instrText xml:space="preserve">NUMPAGES </w:instrText>
    </w:r>
    <w:r w:rsidRPr="009A7C97">
      <w:rPr>
        <w:rFonts w:ascii="Arial" w:hAnsi="Arial" w:cs="Arial"/>
        <w:sz w:val="14"/>
      </w:rPr>
      <w:fldChar w:fldCharType="separate"/>
    </w:r>
    <w:r w:rsidR="0060575A">
      <w:rPr>
        <w:rFonts w:ascii="Arial" w:hAnsi="Arial" w:cs="Arial"/>
        <w:noProof/>
        <w:sz w:val="14"/>
      </w:rPr>
      <w:t>2</w:t>
    </w:r>
    <w:r w:rsidRPr="009A7C97">
      <w:rPr>
        <w:rFonts w:ascii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36" w:rsidRPr="009A7C97" w:rsidRDefault="008C6F36" w:rsidP="009A7C97">
    <w:pPr>
      <w:pStyle w:val="Fuzeile"/>
      <w:tabs>
        <w:tab w:val="clear" w:pos="4536"/>
        <w:tab w:val="clear" w:pos="9072"/>
        <w:tab w:val="left" w:pos="4253"/>
        <w:tab w:val="right" w:pos="9866"/>
      </w:tabs>
      <w:rPr>
        <w:rFonts w:ascii="Arial" w:hAnsi="Arial" w:cs="Arial"/>
      </w:rPr>
    </w:pPr>
    <w:r w:rsidRPr="009A7C97">
      <w:rPr>
        <w:rFonts w:ascii="Arial" w:hAnsi="Arial" w:cs="Arial"/>
        <w:sz w:val="14"/>
      </w:rPr>
      <w:t xml:space="preserve">F </w:t>
    </w:r>
    <w:r w:rsidR="003458DD" w:rsidRPr="009A7C97">
      <w:rPr>
        <w:rFonts w:ascii="Arial" w:hAnsi="Arial" w:cs="Arial"/>
        <w:sz w:val="14"/>
      </w:rPr>
      <w:t>082019</w:t>
    </w:r>
    <w:r w:rsidRPr="009A7C97">
      <w:rPr>
        <w:rFonts w:ascii="Arial" w:hAnsi="Arial" w:cs="Arial"/>
        <w:sz w:val="14"/>
      </w:rPr>
      <w:tab/>
    </w:r>
    <w:r w:rsidRPr="009A7C97">
      <w:rPr>
        <w:rFonts w:ascii="Arial" w:hAnsi="Arial" w:cs="Arial"/>
        <w:b/>
        <w:bCs/>
        <w:sz w:val="14"/>
      </w:rPr>
      <w:t>www.stadtzug.ch</w:t>
    </w:r>
    <w:r w:rsidRPr="009A7C97">
      <w:rPr>
        <w:rFonts w:ascii="Arial" w:hAnsi="Arial" w:cs="Arial"/>
        <w:sz w:val="14"/>
      </w:rPr>
      <w:tab/>
      <w:t xml:space="preserve">Seite </w:t>
    </w:r>
    <w:r w:rsidRPr="009A7C97">
      <w:rPr>
        <w:rFonts w:ascii="Arial" w:hAnsi="Arial" w:cs="Arial"/>
        <w:sz w:val="14"/>
      </w:rPr>
      <w:fldChar w:fldCharType="begin"/>
    </w:r>
    <w:r w:rsidRPr="009A7C97">
      <w:rPr>
        <w:rFonts w:ascii="Arial" w:hAnsi="Arial" w:cs="Arial"/>
        <w:sz w:val="14"/>
      </w:rPr>
      <w:instrText xml:space="preserve">PAGE </w:instrText>
    </w:r>
    <w:r w:rsidRPr="009A7C97">
      <w:rPr>
        <w:rFonts w:ascii="Arial" w:hAnsi="Arial" w:cs="Arial"/>
        <w:sz w:val="14"/>
      </w:rPr>
      <w:fldChar w:fldCharType="separate"/>
    </w:r>
    <w:r w:rsidR="0060575A">
      <w:rPr>
        <w:rFonts w:ascii="Arial" w:hAnsi="Arial" w:cs="Arial"/>
        <w:noProof/>
        <w:sz w:val="14"/>
      </w:rPr>
      <w:t>1</w:t>
    </w:r>
    <w:r w:rsidRPr="009A7C97">
      <w:rPr>
        <w:rFonts w:ascii="Arial" w:hAnsi="Arial" w:cs="Arial"/>
        <w:sz w:val="14"/>
      </w:rPr>
      <w:fldChar w:fldCharType="end"/>
    </w:r>
    <w:r w:rsidRPr="009A7C97">
      <w:rPr>
        <w:rFonts w:ascii="Arial" w:hAnsi="Arial" w:cs="Arial"/>
        <w:sz w:val="14"/>
      </w:rPr>
      <w:t xml:space="preserve"> von </w:t>
    </w:r>
    <w:r w:rsidRPr="009A7C97">
      <w:rPr>
        <w:rFonts w:ascii="Arial" w:hAnsi="Arial" w:cs="Arial"/>
        <w:sz w:val="14"/>
      </w:rPr>
      <w:fldChar w:fldCharType="begin"/>
    </w:r>
    <w:r w:rsidRPr="009A7C97">
      <w:rPr>
        <w:rFonts w:ascii="Arial" w:hAnsi="Arial" w:cs="Arial"/>
        <w:sz w:val="14"/>
      </w:rPr>
      <w:instrText xml:space="preserve">NUMPAGES </w:instrText>
    </w:r>
    <w:r w:rsidRPr="009A7C97">
      <w:rPr>
        <w:rFonts w:ascii="Arial" w:hAnsi="Arial" w:cs="Arial"/>
        <w:sz w:val="14"/>
      </w:rPr>
      <w:fldChar w:fldCharType="separate"/>
    </w:r>
    <w:r w:rsidR="0060575A">
      <w:rPr>
        <w:rFonts w:ascii="Arial" w:hAnsi="Arial" w:cs="Arial"/>
        <w:noProof/>
        <w:sz w:val="14"/>
      </w:rPr>
      <w:t>2</w:t>
    </w:r>
    <w:r w:rsidRPr="009A7C97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FF" w:rsidRDefault="006577FF" w:rsidP="008C6F36">
      <w:r>
        <w:separator/>
      </w:r>
    </w:p>
  </w:footnote>
  <w:footnote w:type="continuationSeparator" w:id="0">
    <w:p w:rsidR="006577FF" w:rsidRDefault="006577FF" w:rsidP="008C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36" w:rsidRDefault="009A7C97" w:rsidP="009A7C97">
    <w:pPr>
      <w:ind w:right="-907"/>
    </w:pPr>
    <w:r w:rsidRPr="009A7C97">
      <w:rPr>
        <w:noProof/>
        <w:lang w:eastAsia="de-CH"/>
      </w:rPr>
      <w:drawing>
        <wp:inline distT="0" distB="0" distL="0" distR="0">
          <wp:extent cx="990600" cy="723900"/>
          <wp:effectExtent l="0" t="0" r="0" b="0"/>
          <wp:docPr id="2" name="Grafik 2" descr="J:\Ablage\Baudepartement\1 Ressourcen\10 Arbeitsgrundlagen\Logo Stadt Zug\Stadt Zug_Winke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Ablage\Baudepartement\1 Ressourcen\10 Arbeitsgrundlagen\Logo Stadt Zug\Stadt Zug_Winkel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E9"/>
    <w:rsid w:val="0000375C"/>
    <w:rsid w:val="00012B96"/>
    <w:rsid w:val="0004791D"/>
    <w:rsid w:val="001632AD"/>
    <w:rsid w:val="00295837"/>
    <w:rsid w:val="002D7955"/>
    <w:rsid w:val="003037FB"/>
    <w:rsid w:val="003458DD"/>
    <w:rsid w:val="00392AB5"/>
    <w:rsid w:val="00447150"/>
    <w:rsid w:val="004D4776"/>
    <w:rsid w:val="005633BB"/>
    <w:rsid w:val="005B79FE"/>
    <w:rsid w:val="0060575A"/>
    <w:rsid w:val="006577FF"/>
    <w:rsid w:val="007153B2"/>
    <w:rsid w:val="00745D42"/>
    <w:rsid w:val="00777856"/>
    <w:rsid w:val="0083569D"/>
    <w:rsid w:val="00885169"/>
    <w:rsid w:val="00892B58"/>
    <w:rsid w:val="0089722D"/>
    <w:rsid w:val="008C6F36"/>
    <w:rsid w:val="009A7C97"/>
    <w:rsid w:val="00A07A95"/>
    <w:rsid w:val="00A37EE4"/>
    <w:rsid w:val="00AE3C23"/>
    <w:rsid w:val="00BD13AA"/>
    <w:rsid w:val="00C1281A"/>
    <w:rsid w:val="00C13C5A"/>
    <w:rsid w:val="00C72457"/>
    <w:rsid w:val="00D10803"/>
    <w:rsid w:val="00D7006D"/>
    <w:rsid w:val="00D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6C182041-70A0-42B1-8244-68C68376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rutiger 55 Roman" w:hAnsi="Frutiger 55 Roman"/>
      <w:spacing w:val="4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jc w:val="both"/>
      <w:outlineLvl w:val="1"/>
    </w:pPr>
    <w:rPr>
      <w:rFonts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64"/>
      </w:tabs>
      <w:spacing w:line="320" w:lineRule="atLeast"/>
      <w:jc w:val="both"/>
      <w:outlineLvl w:val="2"/>
    </w:pPr>
    <w:rPr>
      <w:rFonts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64"/>
      </w:tabs>
      <w:spacing w:line="320" w:lineRule="atLeast"/>
      <w:jc w:val="both"/>
      <w:outlineLvl w:val="3"/>
    </w:pPr>
    <w:rPr>
      <w:rFonts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widowControl w:val="0"/>
      <w:spacing w:before="240" w:after="240" w:line="240" w:lineRule="atLeast"/>
      <w:ind w:left="357" w:hanging="357"/>
      <w:jc w:val="both"/>
    </w:pPr>
    <w:rPr>
      <w:rFonts w:ascii="Garamond" w:hAnsi="Garamond"/>
      <w:caps/>
      <w:kern w:val="18"/>
      <w:sz w:val="21"/>
      <w:lang w:val="de-DE"/>
    </w:rPr>
  </w:style>
  <w:style w:type="paragraph" w:customStyle="1" w:styleId="Briefkopfadresse">
    <w:name w:val="Briefkopfadresse"/>
    <w:basedOn w:val="Standard"/>
    <w:pPr>
      <w:framePr w:wrap="notBeside" w:vAnchor="page" w:hAnchor="text" w:y="3369"/>
      <w:widowControl w:val="0"/>
      <w:spacing w:line="240" w:lineRule="atLeast"/>
      <w:jc w:val="both"/>
    </w:pPr>
    <w:rPr>
      <w:rFonts w:ascii="Garamond" w:hAnsi="Garamond"/>
      <w:kern w:val="18"/>
      <w:lang w:val="de-DE"/>
    </w:rPr>
  </w:style>
  <w:style w:type="paragraph" w:styleId="Textkrper">
    <w:name w:val="Body Text"/>
    <w:basedOn w:val="Standard"/>
    <w:pPr>
      <w:spacing w:after="120"/>
    </w:pPr>
  </w:style>
  <w:style w:type="character" w:styleId="Seitenzahl">
    <w:name w:val="page number"/>
    <w:basedOn w:val="Absatz-Standardschriftart"/>
  </w:style>
  <w:style w:type="paragraph" w:styleId="Umschlagabsenderadresse">
    <w:name w:val="envelope return"/>
    <w:basedOn w:val="Standard"/>
    <w:rPr>
      <w:lang w:val="de-DE"/>
    </w:rPr>
  </w:style>
  <w:style w:type="character" w:styleId="Hyperlink">
    <w:name w:val="Hyperlink"/>
    <w:rPr>
      <w:color w:val="0000FF"/>
      <w:u w:val="single"/>
    </w:rPr>
  </w:style>
  <w:style w:type="paragraph" w:customStyle="1" w:styleId="TextBlocksatz">
    <w:name w:val="Text_Blocksatz"/>
    <w:basedOn w:val="Standard"/>
    <w:pPr>
      <w:spacing w:line="320" w:lineRule="atLeast"/>
      <w:jc w:val="both"/>
    </w:pPr>
  </w:style>
  <w:style w:type="paragraph" w:customStyle="1" w:styleId="BriefBetreff">
    <w:name w:val="Brief_Betreff"/>
    <w:basedOn w:val="Standard"/>
    <w:next w:val="TextBlocksatz"/>
    <w:pPr>
      <w:spacing w:line="320" w:lineRule="atLeast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tabs>
        <w:tab w:val="left" w:pos="864"/>
      </w:tabs>
      <w:spacing w:before="60" w:after="60"/>
      <w:jc w:val="both"/>
    </w:pPr>
    <w:rPr>
      <w:rFonts w:cs="Arial"/>
      <w:i/>
      <w:i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B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92B58"/>
    <w:rPr>
      <w:rFonts w:ascii="Segoe UI" w:hAnsi="Segoe UI" w:cs="Segoe UI"/>
      <w:spacing w:val="4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tzu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wast\Downloads\OnL_Bewilligungsgesuch_Bausstellenabwasser_ED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OnL_Bewilligungsgesuch_Bausstellenabwasser_EDV.dot</Template>
  <TotalTime>0</TotalTime>
  <Pages>2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Stadtentwässerung - Gesuchsbewilligung</vt:lpstr>
    </vt:vector>
  </TitlesOfParts>
  <Company>Stadtverwaltung Zug</Company>
  <LinksUpToDate>false</LinksUpToDate>
  <CharactersWithSpaces>4135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http://www.stadtzug.ch/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Stadtentwässerung - Gesuchsbewilligung</dc:title>
  <dc:subject/>
  <dc:creator>Walker Stephanie</dc:creator>
  <cp:keywords/>
  <dc:description/>
  <cp:lastModifiedBy>Achermann Martina</cp:lastModifiedBy>
  <cp:revision>4</cp:revision>
  <cp:lastPrinted>2019-08-22T08:39:00Z</cp:lastPrinted>
  <dcterms:created xsi:type="dcterms:W3CDTF">2021-03-18T06:08:00Z</dcterms:created>
  <dcterms:modified xsi:type="dcterms:W3CDTF">2021-04-09T11:37:00Z</dcterms:modified>
</cp:coreProperties>
</file>